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51EB3" w14:textId="6E9ECD24" w:rsidR="00D94A90" w:rsidRDefault="001C512F" w:rsidP="00C91829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F684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ОП.03 Профессиональная этика и основы делового общения"/>
          </v:shape>
        </w:pict>
      </w:r>
      <w:bookmarkStart w:id="0" w:name="_GoBack"/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E10241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7592C981" w:rsidR="00EC7D36" w:rsidRPr="00E10640" w:rsidRDefault="00EC7D36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E10241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E10241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E1024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1024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E10241" w:rsidRPr="008834A2">
        <w:rPr>
          <w:rFonts w:ascii="Times New Roman" w:hAnsi="Times New Roman"/>
          <w:sz w:val="26"/>
          <w:szCs w:val="26"/>
        </w:rPr>
        <w:t xml:space="preserve"> </w:t>
      </w:r>
      <w:r w:rsidR="00E10241">
        <w:rPr>
          <w:rFonts w:ascii="Times New Roman" w:hAnsi="Times New Roman"/>
          <w:sz w:val="26"/>
          <w:szCs w:val="26"/>
        </w:rPr>
        <w:t>26 августа</w:t>
      </w:r>
      <w:r w:rsidR="00E10241" w:rsidRPr="008834A2">
        <w:rPr>
          <w:rFonts w:ascii="Times New Roman" w:hAnsi="Times New Roman"/>
          <w:sz w:val="26"/>
          <w:szCs w:val="26"/>
        </w:rPr>
        <w:t xml:space="preserve"> 20</w:t>
      </w:r>
      <w:r w:rsidR="00E10241">
        <w:rPr>
          <w:rFonts w:ascii="Times New Roman" w:hAnsi="Times New Roman"/>
          <w:sz w:val="26"/>
          <w:szCs w:val="26"/>
        </w:rPr>
        <w:t>22</w:t>
      </w:r>
      <w:r w:rsidR="00E10241" w:rsidRPr="008834A2">
        <w:rPr>
          <w:rFonts w:ascii="Times New Roman" w:hAnsi="Times New Roman"/>
          <w:sz w:val="26"/>
          <w:szCs w:val="26"/>
        </w:rPr>
        <w:t xml:space="preserve">г. № </w:t>
      </w:r>
      <w:r w:rsidR="00E10241">
        <w:rPr>
          <w:rFonts w:ascii="Times New Roman" w:hAnsi="Times New Roman"/>
          <w:sz w:val="26"/>
          <w:szCs w:val="26"/>
        </w:rPr>
        <w:t>778</w:t>
      </w:r>
      <w:r w:rsidR="00E1024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27F65682" w:rsidR="00EC7D36" w:rsidRDefault="00EC7D36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 xml:space="preserve">ППССЗ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1F54B7C4" w:rsidR="00EC7D36" w:rsidRDefault="00EC7D36" w:rsidP="00E10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="00777E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77E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Профессиональная этика и основы делового общения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8981A71" w14:textId="5E954480" w:rsidR="00A0731F" w:rsidRPr="00A0731F" w:rsidRDefault="00A0731F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A0731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E155D0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14:paraId="6AEFC753" w14:textId="168C34D6" w:rsidR="00EC7D36" w:rsidRPr="00BA2255" w:rsidRDefault="00EC7D36" w:rsidP="00E102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777EFF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777E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 Профессиональная этика и основы делового общения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0BBEAAF3" w14:textId="150FA1B4" w:rsidR="00EC7D36" w:rsidRPr="00F25E33" w:rsidRDefault="00EC7D36" w:rsidP="00E1024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E102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777EFF" w:rsidRPr="00671DBF" w14:paraId="12216E99" w14:textId="77777777" w:rsidTr="00777EFF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F9900" w14:textId="77777777" w:rsidR="00777EFF" w:rsidRPr="00671DBF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53B7" w14:textId="77777777" w:rsidR="00777EFF" w:rsidRPr="00671DBF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7EFF" w:rsidRPr="00671DBF" w14:paraId="60F90AEB" w14:textId="77777777" w:rsidTr="00777EFF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C9DBA" w14:textId="77777777" w:rsidR="00777EFF" w:rsidRPr="00671DBF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C09D" w14:textId="77777777" w:rsidR="00777EFF" w:rsidRPr="00671DBF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77EFF" w:rsidRPr="00671DBF" w14:paraId="125C54BB" w14:textId="77777777" w:rsidTr="00777EFF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4C8F0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устанавливать и поддерживать коммуникации в процессе делового общения с помощью средств информационных и коммуникационных технологий; </w:t>
            </w:r>
          </w:p>
          <w:p w14:paraId="173D8ACA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сглаживать конфликтные и сложные ситуации межличностного взаимодействия;</w:t>
            </w:r>
          </w:p>
          <w:p w14:paraId="2F021491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соблюдать служебный этикет;</w:t>
            </w:r>
          </w:p>
          <w:p w14:paraId="7DDBC674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встречать посетителей, получать первичную информацию о посетителях, </w:t>
            </w:r>
          </w:p>
          <w:p w14:paraId="735950CA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сервировать чайные (кофейные) столы в офисе;</w:t>
            </w:r>
          </w:p>
          <w:p w14:paraId="447D50F1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согласовывать встречи и мероприятия и вносить информацию в планировщик (органайзер); </w:t>
            </w:r>
          </w:p>
          <w:p w14:paraId="1696F543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выбирать оптимальные способы внешнего и внутреннего информирования о планируемых мероприятиях;</w:t>
            </w:r>
          </w:p>
          <w:p w14:paraId="384BB84C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 - согласовывать с принимающей стороной протокол планируемых мероприятий и формировать программу деловой поездки;</w:t>
            </w:r>
          </w:p>
          <w:p w14:paraId="4BEA14D9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организовывать процесс подготовки и проведение конферентного мероприятия индивидуально и в составе рабочей группы; </w:t>
            </w:r>
          </w:p>
          <w:p w14:paraId="6E2EAF7B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соблюдать этикет и основы международного протокола;</w:t>
            </w:r>
          </w:p>
          <w:p w14:paraId="100EFC0B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владеть актуальными методами работы в профессиональной и смежных сферах; </w:t>
            </w:r>
          </w:p>
          <w:p w14:paraId="29E7FD4D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определять необходимые источники информации;</w:t>
            </w:r>
          </w:p>
          <w:p w14:paraId="43ED3B81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14:paraId="7F10971B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определять и выстраивать траектории профессионального развития и самообразования организовывать работу коллектива и команды; </w:t>
            </w:r>
          </w:p>
          <w:p w14:paraId="3A81DF72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взаимодействовать с коллегами, руководством, клиентами в ходе профессиональной деятельности;</w:t>
            </w:r>
          </w:p>
          <w:p w14:paraId="2365DCFA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грамотно излагать свои мысли; </w:t>
            </w:r>
          </w:p>
          <w:p w14:paraId="15DB1E04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проявлять толерантность в рабочем коллективе;</w:t>
            </w:r>
          </w:p>
          <w:p w14:paraId="121B45F7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описывать значимость своей профессии (специальности); </w:t>
            </w:r>
          </w:p>
          <w:p w14:paraId="3B57C549" w14:textId="77777777" w:rsidR="00777EFF" w:rsidRPr="00DE5F13" w:rsidRDefault="00777EFF" w:rsidP="00777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применять стандарты антикоррупционного поведения.</w:t>
            </w:r>
          </w:p>
          <w:p w14:paraId="31384FF8" w14:textId="77777777" w:rsidR="00777EFF" w:rsidRPr="00211FD0" w:rsidRDefault="00777EFF" w:rsidP="00777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0BDC0" w14:textId="77777777" w:rsidR="00777EFF" w:rsidRPr="00671DBF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77EFF" w:rsidRPr="00671DBF" w14:paraId="708AA21A" w14:textId="77777777" w:rsidTr="00777EFF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4593" w14:textId="77777777" w:rsidR="00777EFF" w:rsidRPr="00211FD0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1FD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14:paraId="461908B8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правила проведения деловых переговоров; </w:t>
            </w:r>
          </w:p>
          <w:p w14:paraId="49705F79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этика делового общения; </w:t>
            </w:r>
          </w:p>
          <w:p w14:paraId="770B7C9F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правила речевого этикета; </w:t>
            </w:r>
          </w:p>
          <w:p w14:paraId="0EB8CD89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lastRenderedPageBreak/>
              <w:t>- правила поддержания и развития межличностных отношений;</w:t>
            </w:r>
          </w:p>
          <w:p w14:paraId="62B1B84A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 - этикет и основы международного протокола; </w:t>
            </w:r>
          </w:p>
          <w:p w14:paraId="56F7DF93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правила сервировки чайного (кофейного) стола</w:t>
            </w:r>
          </w:p>
          <w:p w14:paraId="7E48EB6E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актуальный профессиональный и социальный контекст, в котором приходится работать и жить;</w:t>
            </w:r>
          </w:p>
          <w:p w14:paraId="4E7CE3C8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 -основные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283B3D35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содержание актуальной нормативно-правовой документации;</w:t>
            </w:r>
          </w:p>
          <w:p w14:paraId="03A7F406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психологические основы деятельности коллектива,</w:t>
            </w:r>
          </w:p>
          <w:p w14:paraId="5D492E85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психологические особенности личности; </w:t>
            </w:r>
          </w:p>
          <w:p w14:paraId="5B8A81D3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особенности социального и культурного контекста; </w:t>
            </w:r>
          </w:p>
          <w:p w14:paraId="6BA36FDD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сущность гражданско-патриотической позиции, общечеловеческих ценностей; </w:t>
            </w:r>
          </w:p>
          <w:p w14:paraId="780766EB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 xml:space="preserve">- значимость профессиональной деятельности по профессии (специальности); </w:t>
            </w:r>
          </w:p>
          <w:p w14:paraId="4F044C77" w14:textId="77777777" w:rsidR="00777EFF" w:rsidRPr="00DE5F13" w:rsidRDefault="00777EFF" w:rsidP="00777EF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- стандарты антикоррупционного поведе</w:t>
            </w:r>
            <w:r>
              <w:rPr>
                <w:rFonts w:ascii="Times New Roman" w:hAnsi="Times New Roman"/>
                <w:sz w:val="26"/>
                <w:szCs w:val="26"/>
              </w:rPr>
              <w:t>ния и последствия его нарушения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5E40" w14:textId="77777777" w:rsidR="00777EFF" w:rsidRPr="00671DBF" w:rsidRDefault="00777EFF" w:rsidP="007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p w14:paraId="3C72EDFC" w14:textId="2020C12E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12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777EFF" w:rsidRPr="00671DBF" w14:paraId="20FDCDB2" w14:textId="77777777" w:rsidTr="00777EFF">
        <w:tc>
          <w:tcPr>
            <w:tcW w:w="4816" w:type="dxa"/>
          </w:tcPr>
          <w:p w14:paraId="169544B6" w14:textId="77777777" w:rsidR="00777EFF" w:rsidRPr="0091012D" w:rsidRDefault="00777EFF" w:rsidP="00777EFF">
            <w:pPr>
              <w:shd w:val="clear" w:color="auto" w:fill="FFFFFF"/>
              <w:jc w:val="both"/>
              <w:rPr>
                <w:rFonts w:eastAsia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eastAsia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7779B83B" w14:textId="77777777" w:rsidR="00777EFF" w:rsidRPr="00464AD1" w:rsidRDefault="00777EFF" w:rsidP="00777EFF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14:paraId="139D9F88" w14:textId="77777777" w:rsidR="00777EFF" w:rsidRPr="00671DBF" w:rsidRDefault="00777EFF" w:rsidP="00777EF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777EFF" w:rsidRPr="00671DBF" w14:paraId="12866771" w14:textId="77777777" w:rsidTr="00777EFF">
        <w:tc>
          <w:tcPr>
            <w:tcW w:w="4816" w:type="dxa"/>
          </w:tcPr>
          <w:p w14:paraId="43C8DC5D" w14:textId="77777777" w:rsidR="00777EFF" w:rsidRPr="00671DBF" w:rsidRDefault="00777EFF" w:rsidP="00777EFF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14:paraId="0BBAA631" w14:textId="77777777" w:rsidR="00777EFF" w:rsidRDefault="00777EFF" w:rsidP="00777EFF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77EFF" w:rsidRPr="00671DBF" w14:paraId="270DC37B" w14:textId="77777777" w:rsidTr="00777EFF">
        <w:tc>
          <w:tcPr>
            <w:tcW w:w="4816" w:type="dxa"/>
          </w:tcPr>
          <w:p w14:paraId="493B1206" w14:textId="77777777" w:rsidR="00777EFF" w:rsidRPr="00DE5F13" w:rsidRDefault="00777EFF" w:rsidP="00777EFF">
            <w:pPr>
              <w:shd w:val="clear" w:color="auto" w:fill="FFFFFF"/>
              <w:jc w:val="both"/>
              <w:rPr>
                <w:rFonts w:eastAsia="Times New Roman" w:cs="Times New Roman"/>
                <w:color w:val="212529"/>
                <w:sz w:val="26"/>
                <w:szCs w:val="26"/>
                <w:lang w:eastAsia="ru-RU"/>
              </w:rPr>
            </w:pPr>
          </w:p>
          <w:p w14:paraId="7A2F3DF4" w14:textId="77777777" w:rsidR="00777EFF" w:rsidRPr="0065258E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E5F13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14:paraId="0168A850" w14:textId="77777777" w:rsidR="00777EFF" w:rsidRPr="009E4C51" w:rsidRDefault="00777EFF" w:rsidP="00777EF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777EFF" w:rsidRPr="00671DBF" w14:paraId="34FC3F63" w14:textId="77777777" w:rsidTr="00777EFF">
        <w:tc>
          <w:tcPr>
            <w:tcW w:w="4816" w:type="dxa"/>
          </w:tcPr>
          <w:p w14:paraId="561104EC" w14:textId="77777777" w:rsidR="00777EFF" w:rsidRPr="00DE5F13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E5F13">
              <w:rPr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  <w:p w14:paraId="65F6C2C3" w14:textId="77777777" w:rsidR="00777EFF" w:rsidRPr="00464AD1" w:rsidRDefault="00777EFF" w:rsidP="00777EFF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14:paraId="469AA016" w14:textId="77777777" w:rsidR="00777EFF" w:rsidRPr="009E4C51" w:rsidRDefault="00777EFF" w:rsidP="00777EF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777EFF" w:rsidRPr="00671DBF" w14:paraId="4579AADC" w14:textId="77777777" w:rsidTr="00777EFF">
        <w:tc>
          <w:tcPr>
            <w:tcW w:w="4816" w:type="dxa"/>
          </w:tcPr>
          <w:p w14:paraId="4C18992C" w14:textId="77777777" w:rsidR="00777EFF" w:rsidRPr="00DE5F13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E5F13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6B90F83" w14:textId="77777777" w:rsidR="00777EFF" w:rsidRPr="00464AD1" w:rsidRDefault="00777EFF" w:rsidP="00777EFF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14:paraId="64950F52" w14:textId="77777777" w:rsidR="00777EFF" w:rsidRPr="009E4C51" w:rsidRDefault="00777EFF" w:rsidP="00777EF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777EFF" w:rsidRPr="00671DBF" w14:paraId="5C6A8B7D" w14:textId="77777777" w:rsidTr="00777EFF">
        <w:tc>
          <w:tcPr>
            <w:tcW w:w="4816" w:type="dxa"/>
          </w:tcPr>
          <w:p w14:paraId="679C8D3D" w14:textId="77777777" w:rsidR="00777EFF" w:rsidRPr="0065258E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E5F13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</w:t>
            </w:r>
            <w:r>
              <w:rPr>
                <w:sz w:val="26"/>
                <w:szCs w:val="26"/>
              </w:rPr>
              <w:t>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14:paraId="7BE35CC2" w14:textId="77777777" w:rsidR="00777EFF" w:rsidRPr="009E4C51" w:rsidRDefault="00777EFF" w:rsidP="00777EF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777EFF" w:rsidRPr="00671DBF" w14:paraId="792A0B9A" w14:textId="77777777" w:rsidTr="00777EFF">
        <w:tc>
          <w:tcPr>
            <w:tcW w:w="4816" w:type="dxa"/>
          </w:tcPr>
          <w:p w14:paraId="7E7634EA" w14:textId="77777777" w:rsidR="00777EFF" w:rsidRPr="0065258E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E5F13">
              <w:rPr>
                <w:sz w:val="26"/>
                <w:szCs w:val="26"/>
              </w:rPr>
              <w:t>ОК 09. Пользоваться профессиональной документацией на госуда</w:t>
            </w:r>
            <w:r>
              <w:rPr>
                <w:sz w:val="26"/>
                <w:szCs w:val="26"/>
              </w:rPr>
              <w:t>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14:paraId="17D8F48A" w14:textId="77777777" w:rsidR="00777EFF" w:rsidRPr="009E4C51" w:rsidRDefault="00777EFF" w:rsidP="00777EF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777EFF" w:rsidRPr="00671DBF" w14:paraId="7FD4079B" w14:textId="77777777" w:rsidTr="00777EFF">
        <w:tc>
          <w:tcPr>
            <w:tcW w:w="4816" w:type="dxa"/>
          </w:tcPr>
          <w:p w14:paraId="5D0BF8FF" w14:textId="77777777" w:rsidR="00777EFF" w:rsidRPr="009B5CE7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7DFD">
              <w:rPr>
                <w:sz w:val="26"/>
                <w:szCs w:val="26"/>
              </w:rPr>
              <w:t>ПК 1.1. Осуществлять прием-передачу управленческой информации с помощью средств информационных и коммуникационных технологий.</w:t>
            </w:r>
          </w:p>
        </w:tc>
        <w:tc>
          <w:tcPr>
            <w:tcW w:w="5221" w:type="dxa"/>
            <w:shd w:val="clear" w:color="auto" w:fill="auto"/>
          </w:tcPr>
          <w:p w14:paraId="2F5C37C3" w14:textId="77777777" w:rsidR="00777EFF" w:rsidRDefault="00777EFF" w:rsidP="00777EFF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77EFF" w:rsidRPr="00671DBF" w14:paraId="6348EF71" w14:textId="77777777" w:rsidTr="00777EFF">
        <w:tc>
          <w:tcPr>
            <w:tcW w:w="4816" w:type="dxa"/>
          </w:tcPr>
          <w:p w14:paraId="0434C85D" w14:textId="77777777" w:rsidR="00777EFF" w:rsidRPr="009B5CE7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E5F13">
              <w:rPr>
                <w:sz w:val="26"/>
                <w:szCs w:val="26"/>
              </w:rPr>
              <w:t>ПК 1.2. Координировать работу приемной руководителя, зон приема различных кат</w:t>
            </w:r>
            <w:r>
              <w:rPr>
                <w:sz w:val="26"/>
                <w:szCs w:val="26"/>
              </w:rPr>
              <w:t>егорий посетителей организации.</w:t>
            </w:r>
          </w:p>
        </w:tc>
        <w:tc>
          <w:tcPr>
            <w:tcW w:w="5221" w:type="dxa"/>
            <w:shd w:val="clear" w:color="auto" w:fill="auto"/>
          </w:tcPr>
          <w:p w14:paraId="77F73F6B" w14:textId="77777777" w:rsidR="00777EFF" w:rsidRDefault="00777EFF" w:rsidP="00777EFF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77EFF" w:rsidRPr="00671DBF" w14:paraId="4B1BC919" w14:textId="77777777" w:rsidTr="00777EF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C0C2" w14:textId="77777777" w:rsidR="00777EFF" w:rsidRPr="009B5CE7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7DFD">
              <w:rPr>
                <w:sz w:val="26"/>
                <w:szCs w:val="26"/>
              </w:rPr>
              <w:t>ПК 1.3. Владеть навыками планирования рабочего вр</w:t>
            </w:r>
            <w:r>
              <w:rPr>
                <w:sz w:val="26"/>
                <w:szCs w:val="26"/>
              </w:rPr>
              <w:t>емени руководителя и секретаря.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8BE0" w14:textId="77777777" w:rsidR="00777EFF" w:rsidRDefault="00777EFF" w:rsidP="00777EFF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77EFF" w:rsidRPr="00671DBF" w14:paraId="23894BFD" w14:textId="77777777" w:rsidTr="00777EF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9879" w14:textId="77777777" w:rsidR="00777EFF" w:rsidRPr="00D17DFD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7DFD">
              <w:rPr>
                <w:sz w:val="26"/>
                <w:szCs w:val="26"/>
              </w:rPr>
              <w:t>ПК 1.4. Осуществлять подготовку деловых поездок руководителя и других сотрудников организации.</w:t>
            </w:r>
          </w:p>
          <w:p w14:paraId="592C19CB" w14:textId="77777777" w:rsidR="00777EFF" w:rsidRPr="00FB7BAF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77A9" w14:textId="77777777" w:rsidR="00777EFF" w:rsidRDefault="00777EFF" w:rsidP="00777EFF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77EFF" w:rsidRPr="00671DBF" w14:paraId="6F156191" w14:textId="77777777" w:rsidTr="00777EF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E839" w14:textId="77777777" w:rsidR="00777EFF" w:rsidRPr="00D17DFD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7DFD">
              <w:rPr>
                <w:sz w:val="26"/>
                <w:szCs w:val="26"/>
              </w:rPr>
              <w:t>ПК 1.6. Осуществлять работу по подготовке и проведению конферентных мероприятий, обеспечивать информационное взаимодействие руководителя с подразделениями и должностными лицами организации.</w:t>
            </w:r>
          </w:p>
          <w:p w14:paraId="39BDBF34" w14:textId="77777777" w:rsidR="00777EFF" w:rsidRPr="00674F67" w:rsidRDefault="00777EFF" w:rsidP="0077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0854" w14:textId="77777777" w:rsidR="00777EFF" w:rsidRDefault="00777EFF" w:rsidP="00777EFF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77EFF" w:rsidRPr="00671DBF" w14:paraId="5B4D7630" w14:textId="77777777" w:rsidTr="00777EF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FCD3" w14:textId="77777777" w:rsidR="00777EFF" w:rsidRPr="00671DBF" w:rsidRDefault="00777EFF" w:rsidP="00777EFF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FBF2" w14:textId="77777777" w:rsidR="00777EFF" w:rsidRPr="00671DBF" w:rsidRDefault="00777EFF" w:rsidP="00777EFF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77EFF" w:rsidRPr="00671DBF" w14:paraId="395E46F1" w14:textId="77777777" w:rsidTr="00777EFF">
        <w:tc>
          <w:tcPr>
            <w:tcW w:w="4816" w:type="dxa"/>
          </w:tcPr>
          <w:p w14:paraId="45BBF245" w14:textId="77777777" w:rsidR="00777EFF" w:rsidRPr="00674F67" w:rsidRDefault="00777EFF" w:rsidP="00777EFF">
            <w:pPr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674F67">
              <w:rPr>
                <w:rFonts w:cs="Times New Roman"/>
                <w:b/>
                <w:sz w:val="26"/>
                <w:szCs w:val="26"/>
              </w:rPr>
              <w:t>ЛР. 10</w:t>
            </w:r>
            <w:r w:rsidRPr="00674F67">
              <w:rPr>
                <w:rFonts w:cs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</w:t>
            </w:r>
            <w:r w:rsidRPr="00674F67">
              <w:rPr>
                <w:rFonts w:cs="Times New Roman"/>
                <w:sz w:val="26"/>
                <w:szCs w:val="26"/>
              </w:rPr>
              <w:lastRenderedPageBreak/>
              <w:t>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564A0AF2" w14:textId="77777777" w:rsidR="00777EFF" w:rsidRPr="00D474EF" w:rsidRDefault="00777EFF" w:rsidP="00777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</w:tcPr>
          <w:p w14:paraId="7192C37F" w14:textId="77777777" w:rsidR="00777EFF" w:rsidRPr="000A6D1E" w:rsidRDefault="00777EFF" w:rsidP="0037393C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824"/>
              </w:tabs>
              <w:autoSpaceDE w:val="0"/>
              <w:autoSpaceDN w:val="0"/>
              <w:ind w:left="0" w:firstLine="567"/>
              <w:contextualSpacing w:val="0"/>
              <w:jc w:val="both"/>
              <w:rPr>
                <w:sz w:val="24"/>
                <w:szCs w:val="24"/>
              </w:rPr>
            </w:pPr>
            <w:r w:rsidRPr="000A6D1E">
              <w:rPr>
                <w:sz w:val="24"/>
                <w:szCs w:val="24"/>
              </w:rPr>
              <w:lastRenderedPageBreak/>
              <w:t>Проявление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культуры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потребления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информации,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умений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навыков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пользования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компьютерной,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навыков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отбора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критического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lastRenderedPageBreak/>
              <w:t>анализа</w:t>
            </w:r>
            <w:r w:rsidRPr="000A6D1E">
              <w:rPr>
                <w:spacing w:val="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информации,</w:t>
            </w:r>
            <w:r w:rsidRPr="000A6D1E">
              <w:rPr>
                <w:spacing w:val="-3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умения</w:t>
            </w:r>
            <w:r w:rsidRPr="000A6D1E">
              <w:rPr>
                <w:spacing w:val="-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ориентироваться</w:t>
            </w:r>
            <w:r w:rsidRPr="000A6D1E">
              <w:rPr>
                <w:spacing w:val="-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в</w:t>
            </w:r>
            <w:r w:rsidRPr="000A6D1E">
              <w:rPr>
                <w:spacing w:val="-5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информационном</w:t>
            </w:r>
            <w:r w:rsidRPr="000A6D1E">
              <w:rPr>
                <w:spacing w:val="-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пространстве.</w:t>
            </w:r>
          </w:p>
          <w:p w14:paraId="2662DA52" w14:textId="77777777" w:rsidR="00777EFF" w:rsidRPr="00702DCB" w:rsidRDefault="00777EFF" w:rsidP="00777EFF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777EFF" w:rsidRPr="00671DBF" w14:paraId="7BAA66F8" w14:textId="77777777" w:rsidTr="00777EFF">
        <w:trPr>
          <w:trHeight w:val="1905"/>
        </w:trPr>
        <w:tc>
          <w:tcPr>
            <w:tcW w:w="4816" w:type="dxa"/>
          </w:tcPr>
          <w:p w14:paraId="70D46C81" w14:textId="77777777" w:rsidR="00777EFF" w:rsidRPr="00D17DFD" w:rsidRDefault="00777EFF" w:rsidP="00777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D17DF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ЛР.15</w:t>
            </w:r>
            <w:r w:rsidRPr="00D17DFD">
              <w:rPr>
                <w:rFonts w:cs="Times New Roman"/>
                <w:sz w:val="26"/>
                <w:szCs w:val="26"/>
              </w:rPr>
              <w:t xml:space="preserve"> Способный при взаимодействии с другими</w:t>
            </w:r>
            <w:r w:rsidRPr="00D17DFD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D17DFD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D17DFD">
              <w:rPr>
                <w:rFonts w:cs="Times New Roman"/>
                <w:spacing w:val="-57"/>
                <w:sz w:val="26"/>
                <w:szCs w:val="26"/>
              </w:rPr>
              <w:t>поставленных</w:t>
            </w:r>
            <w:r w:rsidRPr="00D17DFD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D17DFD">
              <w:rPr>
                <w:rFonts w:cs="Times New Roman"/>
                <w:sz w:val="26"/>
                <w:szCs w:val="26"/>
              </w:rPr>
              <w:t>целей,</w:t>
            </w:r>
            <w:r w:rsidRPr="00D17DFD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D17DFD">
              <w:rPr>
                <w:rFonts w:cs="Times New Roman"/>
                <w:sz w:val="26"/>
                <w:szCs w:val="26"/>
              </w:rPr>
              <w:t>стремящийся</w:t>
            </w:r>
            <w:r w:rsidRPr="00D17DFD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D17DFD">
              <w:rPr>
                <w:rFonts w:cs="Times New Roman"/>
                <w:sz w:val="26"/>
                <w:szCs w:val="26"/>
              </w:rPr>
              <w:t>к</w:t>
            </w:r>
            <w:r w:rsidRPr="00D17DFD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D17DFD">
              <w:rPr>
                <w:rFonts w:cs="Times New Roman"/>
                <w:sz w:val="26"/>
                <w:szCs w:val="26"/>
              </w:rPr>
              <w:t>формированию</w:t>
            </w:r>
            <w:r w:rsidRPr="00D17DFD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D17DFD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D17DFD">
              <w:rPr>
                <w:rFonts w:cs="Times New Roman"/>
                <w:sz w:val="26"/>
                <w:szCs w:val="26"/>
              </w:rPr>
              <w:t>личностного</w:t>
            </w:r>
            <w:r w:rsidRPr="00D17DFD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D17DFD">
              <w:rPr>
                <w:rFonts w:cs="Times New Roman"/>
                <w:sz w:val="26"/>
                <w:szCs w:val="26"/>
              </w:rPr>
              <w:t>роста</w:t>
            </w:r>
            <w:r w:rsidRPr="00D17DFD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D17DFD">
              <w:rPr>
                <w:rFonts w:cs="Times New Roman"/>
                <w:sz w:val="26"/>
                <w:szCs w:val="26"/>
              </w:rPr>
              <w:t>как</w:t>
            </w:r>
            <w:r w:rsidRPr="00D17DFD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D17DFD">
              <w:rPr>
                <w:rFonts w:cs="Times New Roman"/>
                <w:sz w:val="26"/>
                <w:szCs w:val="26"/>
              </w:rPr>
              <w:t>профессионала.</w:t>
            </w:r>
          </w:p>
          <w:p w14:paraId="205392B7" w14:textId="77777777" w:rsidR="00777EFF" w:rsidRPr="00D474EF" w:rsidRDefault="00777EFF" w:rsidP="00777EFF">
            <w:pPr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</w:tcPr>
          <w:p w14:paraId="41304814" w14:textId="77777777" w:rsidR="00777EFF" w:rsidRPr="000A6D1E" w:rsidRDefault="00777EFF" w:rsidP="0037393C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824"/>
              </w:tabs>
              <w:autoSpaceDE w:val="0"/>
              <w:autoSpaceDN w:val="0"/>
              <w:ind w:left="0" w:firstLine="567"/>
              <w:contextualSpacing w:val="0"/>
              <w:jc w:val="both"/>
              <w:rPr>
                <w:sz w:val="24"/>
                <w:szCs w:val="24"/>
              </w:rPr>
            </w:pPr>
            <w:r w:rsidRPr="000A6D1E">
              <w:rPr>
                <w:sz w:val="24"/>
                <w:szCs w:val="24"/>
              </w:rPr>
              <w:t>Оценка</w:t>
            </w:r>
            <w:r w:rsidRPr="000A6D1E">
              <w:rPr>
                <w:spacing w:val="-4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собственного</w:t>
            </w:r>
            <w:r w:rsidRPr="000A6D1E">
              <w:rPr>
                <w:spacing w:val="-3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продвижения,</w:t>
            </w:r>
            <w:r w:rsidRPr="000A6D1E">
              <w:rPr>
                <w:spacing w:val="-4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личностного</w:t>
            </w:r>
            <w:r w:rsidRPr="000A6D1E">
              <w:rPr>
                <w:spacing w:val="-5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развития.</w:t>
            </w:r>
          </w:p>
          <w:p w14:paraId="7449F9AF" w14:textId="77777777" w:rsidR="00777EFF" w:rsidRPr="000A6D1E" w:rsidRDefault="00777EFF" w:rsidP="0037393C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824"/>
              </w:tabs>
              <w:autoSpaceDE w:val="0"/>
              <w:autoSpaceDN w:val="0"/>
              <w:ind w:left="0" w:firstLine="567"/>
              <w:contextualSpacing w:val="0"/>
              <w:jc w:val="both"/>
              <w:rPr>
                <w:sz w:val="24"/>
                <w:szCs w:val="24"/>
              </w:rPr>
            </w:pPr>
            <w:r w:rsidRPr="000A6D1E">
              <w:rPr>
                <w:sz w:val="24"/>
                <w:szCs w:val="24"/>
              </w:rPr>
              <w:t>Готовность</w:t>
            </w:r>
            <w:r w:rsidRPr="000A6D1E">
              <w:rPr>
                <w:spacing w:val="9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к</w:t>
            </w:r>
            <w:r w:rsidRPr="000A6D1E">
              <w:rPr>
                <w:spacing w:val="9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общению</w:t>
            </w:r>
            <w:r w:rsidRPr="000A6D1E">
              <w:rPr>
                <w:spacing w:val="10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</w:t>
            </w:r>
            <w:r w:rsidRPr="000A6D1E">
              <w:rPr>
                <w:spacing w:val="1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взаимодействию</w:t>
            </w:r>
            <w:r w:rsidRPr="000A6D1E">
              <w:rPr>
                <w:spacing w:val="10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с</w:t>
            </w:r>
            <w:r w:rsidRPr="000A6D1E">
              <w:rPr>
                <w:spacing w:val="1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людьми</w:t>
            </w:r>
            <w:r w:rsidRPr="000A6D1E">
              <w:rPr>
                <w:spacing w:val="1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самого</w:t>
            </w:r>
            <w:r w:rsidRPr="000A6D1E">
              <w:rPr>
                <w:spacing w:val="10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разного</w:t>
            </w:r>
            <w:r w:rsidRPr="000A6D1E">
              <w:rPr>
                <w:spacing w:val="12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статуса</w:t>
            </w:r>
            <w:r>
              <w:rPr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и</w:t>
            </w:r>
            <w:r w:rsidRPr="000A6D1E">
              <w:rPr>
                <w:spacing w:val="-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в</w:t>
            </w:r>
            <w:r w:rsidRPr="000A6D1E">
              <w:rPr>
                <w:spacing w:val="-1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многообразных</w:t>
            </w:r>
            <w:r w:rsidRPr="000A6D1E">
              <w:rPr>
                <w:spacing w:val="-3"/>
                <w:sz w:val="24"/>
                <w:szCs w:val="24"/>
              </w:rPr>
              <w:t xml:space="preserve"> </w:t>
            </w:r>
            <w:r w:rsidRPr="000A6D1E">
              <w:rPr>
                <w:sz w:val="24"/>
                <w:szCs w:val="24"/>
              </w:rPr>
              <w:t>обстоятельствах.</w:t>
            </w:r>
          </w:p>
          <w:p w14:paraId="54FCA748" w14:textId="77777777" w:rsidR="00777EFF" w:rsidRPr="00C35A3A" w:rsidRDefault="00777EFF" w:rsidP="00777EFF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5F0D26C5" w14:textId="77777777" w:rsidR="00777EFF" w:rsidRPr="00A0731F" w:rsidRDefault="00777EF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2919B6E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Автор концепции «свобода как познанная необходимость»:</w:t>
      </w:r>
    </w:p>
    <w:p w14:paraId="0704A421" w14:textId="77777777" w:rsidR="00777EFF" w:rsidRPr="00777EFF" w:rsidRDefault="00777EFF" w:rsidP="003739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Аристотель;</w:t>
      </w:r>
    </w:p>
    <w:p w14:paraId="58193F4F" w14:textId="77777777" w:rsidR="00777EFF" w:rsidRPr="00777EFF" w:rsidRDefault="00777EFF" w:rsidP="003739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Гегель;</w:t>
      </w:r>
    </w:p>
    <w:p w14:paraId="5B9E91D0" w14:textId="77777777" w:rsidR="00777EFF" w:rsidRPr="00777EFF" w:rsidRDefault="00777EFF" w:rsidP="003739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Кант;</w:t>
      </w:r>
    </w:p>
    <w:p w14:paraId="6D4CC9C7" w14:textId="77777777" w:rsidR="00777EFF" w:rsidRPr="00777EFF" w:rsidRDefault="00777EFF" w:rsidP="003739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Сартр.</w:t>
      </w:r>
    </w:p>
    <w:p w14:paraId="35E5C2BE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В рамках западной европейской культуры первостепенное внимание уделяется следующим этическим нормам:</w:t>
      </w:r>
    </w:p>
    <w:p w14:paraId="4A6CB8C8" w14:textId="77777777" w:rsidR="00777EFF" w:rsidRPr="00777EFF" w:rsidRDefault="00777EFF" w:rsidP="003739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польза, выгода, трудолюбие;</w:t>
      </w:r>
    </w:p>
    <w:p w14:paraId="47F9AE9E" w14:textId="77777777" w:rsidR="00777EFF" w:rsidRPr="00777EFF" w:rsidRDefault="00777EFF" w:rsidP="003739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справедливость, добро, благо;</w:t>
      </w:r>
    </w:p>
    <w:p w14:paraId="50ACB4B2" w14:textId="77777777" w:rsidR="00777EFF" w:rsidRPr="00777EFF" w:rsidRDefault="00777EFF" w:rsidP="003739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честь, свобода, вера.</w:t>
      </w:r>
    </w:p>
    <w:p w14:paraId="0C9CED94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Виды барьеров общения (четыре правильных ответа):</w:t>
      </w:r>
    </w:p>
    <w:p w14:paraId="7B53033B" w14:textId="77777777" w:rsidR="00777EFF" w:rsidRPr="00777EFF" w:rsidRDefault="00777EFF" w:rsidP="0037393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межъязыковые;</w:t>
      </w:r>
    </w:p>
    <w:p w14:paraId="3AAFDEAD" w14:textId="77777777" w:rsidR="00777EFF" w:rsidRPr="00777EFF" w:rsidRDefault="00777EFF" w:rsidP="0037393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мировоззренческие;</w:t>
      </w:r>
    </w:p>
    <w:p w14:paraId="07FE7096" w14:textId="77777777" w:rsidR="00777EFF" w:rsidRPr="00777EFF" w:rsidRDefault="00777EFF" w:rsidP="0037393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психологические;</w:t>
      </w:r>
    </w:p>
    <w:p w14:paraId="4731E6E2" w14:textId="77777777" w:rsidR="00777EFF" w:rsidRPr="00777EFF" w:rsidRDefault="00777EFF" w:rsidP="0037393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соматические;</w:t>
      </w:r>
    </w:p>
    <w:p w14:paraId="60735560" w14:textId="77777777" w:rsidR="00777EFF" w:rsidRPr="00777EFF" w:rsidRDefault="00777EFF" w:rsidP="0037393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социальные;</w:t>
      </w:r>
    </w:p>
    <w:p w14:paraId="439F2595" w14:textId="77777777" w:rsidR="00777EFF" w:rsidRPr="00777EFF" w:rsidRDefault="00777EFF" w:rsidP="0037393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технические;</w:t>
      </w:r>
    </w:p>
    <w:p w14:paraId="4B719993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4.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Выделите принцип, на котором не может быть основано деловое общение:</w:t>
      </w:r>
    </w:p>
    <w:p w14:paraId="601D6B13" w14:textId="77777777" w:rsidR="00777EFF" w:rsidRPr="00777EFF" w:rsidRDefault="00777EFF" w:rsidP="003739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доброжелательность;</w:t>
      </w:r>
    </w:p>
    <w:p w14:paraId="63A1AD77" w14:textId="77777777" w:rsidR="00777EFF" w:rsidRPr="00777EFF" w:rsidRDefault="00777EFF" w:rsidP="003739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порядочность;</w:t>
      </w:r>
    </w:p>
    <w:p w14:paraId="4C8887D8" w14:textId="77777777" w:rsidR="00777EFF" w:rsidRPr="00777EFF" w:rsidRDefault="00777EFF" w:rsidP="003739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тактичность;</w:t>
      </w:r>
    </w:p>
    <w:p w14:paraId="2CD04C9A" w14:textId="77777777" w:rsidR="00777EFF" w:rsidRPr="00777EFF" w:rsidRDefault="00777EFF" w:rsidP="003739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уважительность;</w:t>
      </w:r>
    </w:p>
    <w:p w14:paraId="4E176F56" w14:textId="77777777" w:rsidR="00777EFF" w:rsidRPr="00777EFF" w:rsidRDefault="00777EFF" w:rsidP="003739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эгоизм</w:t>
      </w:r>
    </w:p>
    <w:p w14:paraId="74170357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5.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Высококультурный человек всегда:</w:t>
      </w:r>
    </w:p>
    <w:p w14:paraId="31E81D4A" w14:textId="77777777" w:rsidR="00777EFF" w:rsidRPr="00777EFF" w:rsidRDefault="00777EFF" w:rsidP="0037393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законопослушный, морально устойчивый;</w:t>
      </w:r>
    </w:p>
    <w:p w14:paraId="30B85CF3" w14:textId="77777777" w:rsidR="00777EFF" w:rsidRPr="00777EFF" w:rsidRDefault="00777EFF" w:rsidP="0037393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потенциальный бездельник;</w:t>
      </w:r>
    </w:p>
    <w:p w14:paraId="2BD2B18B" w14:textId="77777777" w:rsidR="00777EFF" w:rsidRPr="00777EFF" w:rsidRDefault="00777EFF" w:rsidP="0037393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преступник;</w:t>
      </w:r>
    </w:p>
    <w:p w14:paraId="4CF1DE1D" w14:textId="77777777" w:rsidR="00777EFF" w:rsidRPr="00777EFF" w:rsidRDefault="00777EFF" w:rsidP="0037393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склонный к злоупотреблениям служебным положением;</w:t>
      </w:r>
    </w:p>
    <w:p w14:paraId="75E2D659" w14:textId="77777777" w:rsidR="00777EFF" w:rsidRPr="00777EFF" w:rsidRDefault="00777EFF" w:rsidP="0037393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честолюбивый</w:t>
      </w:r>
    </w:p>
    <w:p w14:paraId="1A46100B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6.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Главной христианской добродетелью является:</w:t>
      </w:r>
    </w:p>
    <w:p w14:paraId="0CE22547" w14:textId="77777777" w:rsidR="00777EFF" w:rsidRPr="00777EFF" w:rsidRDefault="00777EFF" w:rsidP="0037393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вера;</w:t>
      </w:r>
    </w:p>
    <w:p w14:paraId="5ABCDFDF" w14:textId="77777777" w:rsidR="00777EFF" w:rsidRPr="00777EFF" w:rsidRDefault="00777EFF" w:rsidP="0037393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любовь;</w:t>
      </w:r>
    </w:p>
    <w:p w14:paraId="1AE54801" w14:textId="77777777" w:rsidR="00777EFF" w:rsidRPr="00777EFF" w:rsidRDefault="00777EFF" w:rsidP="0037393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надежда;</w:t>
      </w:r>
    </w:p>
    <w:p w14:paraId="6908079B" w14:textId="77777777" w:rsidR="00777EFF" w:rsidRPr="00777EFF" w:rsidRDefault="00777EFF" w:rsidP="0037393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сила;</w:t>
      </w:r>
    </w:p>
    <w:p w14:paraId="7418BCD1" w14:textId="77777777" w:rsidR="00777EFF" w:rsidRPr="00777EFF" w:rsidRDefault="00777EFF" w:rsidP="0037393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смирение</w:t>
      </w:r>
    </w:p>
    <w:p w14:paraId="74109343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7.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Деловая беседа предполагает:</w:t>
      </w:r>
    </w:p>
    <w:p w14:paraId="3AEE5C90" w14:textId="77777777" w:rsidR="00777EFF" w:rsidRPr="00777EFF" w:rsidRDefault="00777EFF" w:rsidP="0037393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использование лести;</w:t>
      </w:r>
    </w:p>
    <w:p w14:paraId="6561D774" w14:textId="77777777" w:rsidR="00777EFF" w:rsidRPr="00777EFF" w:rsidRDefault="00777EFF" w:rsidP="0037393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использование литературного языка;</w:t>
      </w:r>
    </w:p>
    <w:p w14:paraId="7593607E" w14:textId="77777777" w:rsidR="00777EFF" w:rsidRPr="00777EFF" w:rsidRDefault="00777EFF" w:rsidP="0037393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комплиментарное воздействие;</w:t>
      </w:r>
    </w:p>
    <w:p w14:paraId="31E9BC6F" w14:textId="77777777" w:rsidR="00777EFF" w:rsidRPr="00777EFF" w:rsidRDefault="00777EFF" w:rsidP="0037393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чрезмерное использование иностранных слов и профессионального жаргона</w:t>
      </w:r>
    </w:p>
    <w:p w14:paraId="6EEEAF22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8.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 невербальным средствам делового общения относятся:</w:t>
      </w:r>
    </w:p>
    <w:p w14:paraId="55C1B020" w14:textId="77777777" w:rsidR="00777EFF" w:rsidRPr="00777EFF" w:rsidRDefault="00777EFF" w:rsidP="0037393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деловая переписка;</w:t>
      </w:r>
    </w:p>
    <w:p w14:paraId="028E905F" w14:textId="77777777" w:rsidR="00777EFF" w:rsidRPr="00777EFF" w:rsidRDefault="00777EFF" w:rsidP="0037393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lastRenderedPageBreak/>
        <w:t>мимика; жесты;</w:t>
      </w:r>
    </w:p>
    <w:p w14:paraId="324550B3" w14:textId="77777777" w:rsidR="00777EFF" w:rsidRPr="00777EFF" w:rsidRDefault="00777EFF" w:rsidP="0037393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профессиональный жаргон;</w:t>
      </w:r>
    </w:p>
    <w:p w14:paraId="2835A1BF" w14:textId="77777777" w:rsidR="00777EFF" w:rsidRPr="00777EFF" w:rsidRDefault="00777EFF" w:rsidP="0037393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речевые конструкции;</w:t>
      </w:r>
    </w:p>
    <w:p w14:paraId="2C8AE824" w14:textId="77777777" w:rsidR="00777EFF" w:rsidRPr="00777EFF" w:rsidRDefault="00777EFF" w:rsidP="0037393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социальные диалекты</w:t>
      </w:r>
    </w:p>
    <w:p w14:paraId="67F8790E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9.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 принципам международного бизнеса не относятся:</w:t>
      </w:r>
    </w:p>
    <w:p w14:paraId="4248EEF8" w14:textId="77777777" w:rsidR="00777EFF" w:rsidRPr="00777EFF" w:rsidRDefault="00777EFF" w:rsidP="0037393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бережное отношение к окружающей среде;</w:t>
      </w:r>
    </w:p>
    <w:p w14:paraId="0304749E" w14:textId="77777777" w:rsidR="00777EFF" w:rsidRPr="00777EFF" w:rsidRDefault="00777EFF" w:rsidP="0037393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поддержка односторонних торговых отношений;</w:t>
      </w:r>
    </w:p>
    <w:p w14:paraId="5CFA80AD" w14:textId="77777777" w:rsidR="00777EFF" w:rsidRPr="00777EFF" w:rsidRDefault="00777EFF" w:rsidP="0037393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уважение правовых норм</w:t>
      </w:r>
    </w:p>
    <w:p w14:paraId="11275E4B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10.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 способу регулирования межличностных отношений не относится:</w:t>
      </w:r>
    </w:p>
    <w:p w14:paraId="2E592DE0" w14:textId="77777777" w:rsidR="00777EFF" w:rsidRPr="00777EFF" w:rsidRDefault="00777EFF" w:rsidP="0037393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проектирование, формирование и развитие системы взаимоотношений;</w:t>
      </w:r>
    </w:p>
    <w:p w14:paraId="2E41C0EB" w14:textId="77777777" w:rsidR="00777EFF" w:rsidRPr="00777EFF" w:rsidRDefault="00777EFF" w:rsidP="0037393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регулирование межгрупповых отношений;</w:t>
      </w:r>
    </w:p>
    <w:p w14:paraId="2B92C958" w14:textId="77777777" w:rsidR="00777EFF" w:rsidRPr="00777EFF" w:rsidRDefault="00777EFF" w:rsidP="0037393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учет социально-психологических процессов и явлений в коллективах;</w:t>
      </w:r>
    </w:p>
    <w:p w14:paraId="394303DE" w14:textId="77777777" w:rsidR="00777EFF" w:rsidRPr="00777EFF" w:rsidRDefault="00777EFF" w:rsidP="0037393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целенаправленное обучение персонала современным технологиям нравственного взаимоотношения</w:t>
      </w:r>
    </w:p>
    <w:p w14:paraId="5AF83FC0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11.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Как называется неумение при общении определить необходимую меру в выражениях и поступках, в проявлении интереса к другому человеку?</w:t>
      </w:r>
    </w:p>
    <w:p w14:paraId="00B29C5E" w14:textId="77777777" w:rsidR="00777EFF" w:rsidRPr="00777EFF" w:rsidRDefault="00777EFF" w:rsidP="0037393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бестактность;</w:t>
      </w:r>
    </w:p>
    <w:p w14:paraId="5F25800A" w14:textId="77777777" w:rsidR="00777EFF" w:rsidRPr="00777EFF" w:rsidRDefault="00777EFF" w:rsidP="0037393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воспитанность;</w:t>
      </w:r>
    </w:p>
    <w:p w14:paraId="3CADDAD2" w14:textId="77777777" w:rsidR="00777EFF" w:rsidRPr="00777EFF" w:rsidRDefault="00777EFF" w:rsidP="0037393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порядочность;</w:t>
      </w:r>
    </w:p>
    <w:p w14:paraId="74B091C3" w14:textId="77777777" w:rsidR="00777EFF" w:rsidRPr="00777EFF" w:rsidRDefault="00777EFF" w:rsidP="0037393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тактичность;</w:t>
      </w:r>
    </w:p>
    <w:p w14:paraId="34D4E020" w14:textId="77777777" w:rsidR="00777EFF" w:rsidRPr="00777EFF" w:rsidRDefault="00777EFF" w:rsidP="0037393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уважение</w:t>
      </w:r>
    </w:p>
    <w:p w14:paraId="65A6EFE2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12.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Какая этическая категория лежит в основе высказывания «Все равны перед законом и судом»?</w:t>
      </w:r>
    </w:p>
    <w:p w14:paraId="504D9D26" w14:textId="77777777" w:rsidR="00777EFF" w:rsidRPr="00777EFF" w:rsidRDefault="00777EFF" w:rsidP="0037393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долг;</w:t>
      </w:r>
    </w:p>
    <w:p w14:paraId="4C9291CC" w14:textId="77777777" w:rsidR="00777EFF" w:rsidRPr="00777EFF" w:rsidRDefault="00777EFF" w:rsidP="0037393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достоинство;</w:t>
      </w:r>
    </w:p>
    <w:p w14:paraId="2DF01487" w14:textId="77777777" w:rsidR="00777EFF" w:rsidRPr="00777EFF" w:rsidRDefault="00777EFF" w:rsidP="0037393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ответственность;</w:t>
      </w:r>
    </w:p>
    <w:p w14:paraId="6E505B94" w14:textId="77777777" w:rsidR="00777EFF" w:rsidRPr="00777EFF" w:rsidRDefault="00777EFF" w:rsidP="0037393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справедливость;</w:t>
      </w:r>
    </w:p>
    <w:p w14:paraId="1BD6231F" w14:textId="77777777" w:rsidR="00777EFF" w:rsidRPr="00777EFF" w:rsidRDefault="00777EFF" w:rsidP="0037393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честь</w:t>
      </w:r>
    </w:p>
    <w:p w14:paraId="010E1489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13.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Какая этическая категория передает моральную необходимость выполнения общественно полезных обязанностей?</w:t>
      </w:r>
    </w:p>
    <w:p w14:paraId="14368F0F" w14:textId="77777777" w:rsidR="00777EFF" w:rsidRPr="00777EFF" w:rsidRDefault="00777EFF" w:rsidP="0037393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благо;</w:t>
      </w:r>
    </w:p>
    <w:p w14:paraId="0C1AEA47" w14:textId="77777777" w:rsidR="00777EFF" w:rsidRPr="00777EFF" w:rsidRDefault="00777EFF" w:rsidP="0037393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долг;</w:t>
      </w:r>
    </w:p>
    <w:p w14:paraId="7F9A4AC4" w14:textId="77777777" w:rsidR="00777EFF" w:rsidRPr="00777EFF" w:rsidRDefault="00777EFF" w:rsidP="0037393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счастье;</w:t>
      </w:r>
    </w:p>
    <w:p w14:paraId="5D3346C3" w14:textId="77777777" w:rsidR="00777EFF" w:rsidRPr="00777EFF" w:rsidRDefault="00777EFF" w:rsidP="0037393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честь</w:t>
      </w:r>
    </w:p>
    <w:p w14:paraId="132E8B52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14.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Какие компоненты включает в себя культура делового общения?</w:t>
      </w:r>
    </w:p>
    <w:p w14:paraId="7BA39284" w14:textId="77777777" w:rsidR="00777EFF" w:rsidRPr="00777EFF" w:rsidRDefault="00777EFF" w:rsidP="0037393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все ответы верны;</w:t>
      </w:r>
    </w:p>
    <w:p w14:paraId="4D38C7F7" w14:textId="77777777" w:rsidR="00777EFF" w:rsidRPr="00777EFF" w:rsidRDefault="00777EFF" w:rsidP="0037393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психологию делового общения;</w:t>
      </w:r>
    </w:p>
    <w:p w14:paraId="165C2BDF" w14:textId="77777777" w:rsidR="00777EFF" w:rsidRPr="00777EFF" w:rsidRDefault="00777EFF" w:rsidP="0037393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служебный этикет;</w:t>
      </w:r>
    </w:p>
    <w:p w14:paraId="690BB505" w14:textId="77777777" w:rsidR="00777EFF" w:rsidRPr="00777EFF" w:rsidRDefault="00777EFF" w:rsidP="0037393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технику делового общения;</w:t>
      </w:r>
    </w:p>
    <w:p w14:paraId="012C64B3" w14:textId="77777777" w:rsidR="00777EFF" w:rsidRPr="00777EFF" w:rsidRDefault="00777EFF" w:rsidP="0037393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этику делового общения</w:t>
      </w:r>
    </w:p>
    <w:p w14:paraId="1F1FDF60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15.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Каноничные правила представления (два правильных ответа):</w:t>
      </w:r>
    </w:p>
    <w:p w14:paraId="24C93022" w14:textId="77777777" w:rsidR="00777EFF" w:rsidRPr="00777EFF" w:rsidRDefault="00777EFF" w:rsidP="0037393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женщина первая представляется мужчине;</w:t>
      </w:r>
    </w:p>
    <w:p w14:paraId="5548478D" w14:textId="77777777" w:rsidR="00777EFF" w:rsidRPr="00777EFF" w:rsidRDefault="00777EFF" w:rsidP="0037393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лица с более высоким статусом представляются людям со статусом более низким;</w:t>
      </w:r>
    </w:p>
    <w:p w14:paraId="50EDE172" w14:textId="77777777" w:rsidR="00777EFF" w:rsidRPr="00777EFF" w:rsidRDefault="00777EFF" w:rsidP="0037393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младшие по возрасту представляются старшим;</w:t>
      </w:r>
    </w:p>
    <w:p w14:paraId="50EEC641" w14:textId="77777777" w:rsidR="00777EFF" w:rsidRPr="00777EFF" w:rsidRDefault="00777EFF" w:rsidP="0037393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мужчина первым представляется женщине</w:t>
      </w:r>
    </w:p>
    <w:p w14:paraId="73387E68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16.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Литературный язык не используется:</w:t>
      </w:r>
    </w:p>
    <w:p w14:paraId="595650F8" w14:textId="77777777" w:rsidR="00777EFF" w:rsidRPr="00777EFF" w:rsidRDefault="00777EFF" w:rsidP="0037393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 научной речи;</w:t>
      </w:r>
    </w:p>
    <w:p w14:paraId="5F6D173A" w14:textId="77777777" w:rsidR="00777EFF" w:rsidRPr="00777EFF" w:rsidRDefault="00777EFF" w:rsidP="0037393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в невербальном общении;</w:t>
      </w:r>
    </w:p>
    <w:p w14:paraId="772103CD" w14:textId="77777777" w:rsidR="00777EFF" w:rsidRPr="00777EFF" w:rsidRDefault="00777EFF" w:rsidP="0037393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lastRenderedPageBreak/>
        <w:t>в официально-деловой речи;</w:t>
      </w:r>
    </w:p>
    <w:p w14:paraId="489BD9B7" w14:textId="77777777" w:rsidR="00777EFF" w:rsidRPr="00777EFF" w:rsidRDefault="00777EFF" w:rsidP="0037393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 письменной речи;</w:t>
      </w:r>
    </w:p>
    <w:p w14:paraId="1DFC2044" w14:textId="77777777" w:rsidR="00777EFF" w:rsidRPr="00777EFF" w:rsidRDefault="00777EFF" w:rsidP="0037393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 профессиональном общении</w:t>
      </w:r>
    </w:p>
    <w:p w14:paraId="6C6EA1EC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17.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Моральный принцип, предписывающий желание помочь другим:</w:t>
      </w:r>
    </w:p>
    <w:p w14:paraId="6B46D70A" w14:textId="77777777" w:rsidR="00777EFF" w:rsidRPr="00777EFF" w:rsidRDefault="00777EFF" w:rsidP="0037393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альтруизм;</w:t>
      </w:r>
    </w:p>
    <w:p w14:paraId="17B481A9" w14:textId="77777777" w:rsidR="00777EFF" w:rsidRPr="00777EFF" w:rsidRDefault="00777EFF" w:rsidP="0037393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толерантность;</w:t>
      </w:r>
    </w:p>
    <w:p w14:paraId="02DF00F2" w14:textId="77777777" w:rsidR="00777EFF" w:rsidRPr="00777EFF" w:rsidRDefault="00777EFF" w:rsidP="0037393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честолюбие;</w:t>
      </w:r>
    </w:p>
    <w:p w14:paraId="40340181" w14:textId="77777777" w:rsidR="00777EFF" w:rsidRPr="00777EFF" w:rsidRDefault="00777EFF" w:rsidP="0037393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эмпатия</w:t>
      </w:r>
    </w:p>
    <w:p w14:paraId="262A978C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18.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На какой нравственной ценности основана в деловой этике недопустимость вмешательства в дела конкурентов, ущемление их интересов?</w:t>
      </w:r>
    </w:p>
    <w:p w14:paraId="4B048CA2" w14:textId="77777777" w:rsidR="00777EFF" w:rsidRPr="00777EFF" w:rsidRDefault="00777EFF" w:rsidP="0037393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равенстве;</w:t>
      </w:r>
    </w:p>
    <w:p w14:paraId="0893F43A" w14:textId="77777777" w:rsidR="00777EFF" w:rsidRPr="00777EFF" w:rsidRDefault="00777EFF" w:rsidP="0037393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свободе;</w:t>
      </w:r>
    </w:p>
    <w:p w14:paraId="2F0D1296" w14:textId="77777777" w:rsidR="00777EFF" w:rsidRPr="00777EFF" w:rsidRDefault="00777EFF" w:rsidP="0037393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справедливости;</w:t>
      </w:r>
    </w:p>
    <w:p w14:paraId="238EE334" w14:textId="77777777" w:rsidR="00777EFF" w:rsidRPr="00777EFF" w:rsidRDefault="00777EFF" w:rsidP="0037393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честности</w:t>
      </w:r>
    </w:p>
    <w:p w14:paraId="3BAF0C2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19.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Набор наиболее важных предположений, принимаемых членами организации, и получающих выражение в заявляемых организацией ценностях, задающих людям ориентиры их поведения и действий:</w:t>
      </w:r>
    </w:p>
    <w:p w14:paraId="4571C181" w14:textId="77777777" w:rsidR="00777EFF" w:rsidRPr="00777EFF" w:rsidRDefault="00777EFF" w:rsidP="0037393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должностные обязанности;</w:t>
      </w:r>
    </w:p>
    <w:p w14:paraId="38195871" w14:textId="77777777" w:rsidR="00777EFF" w:rsidRPr="00777EFF" w:rsidRDefault="00777EFF" w:rsidP="0037393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кодекс чести;</w:t>
      </w:r>
    </w:p>
    <w:p w14:paraId="3F62B414" w14:textId="77777777" w:rsidR="00777EFF" w:rsidRPr="00777EFF" w:rsidRDefault="00777EFF" w:rsidP="0037393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корпоративная культура;</w:t>
      </w:r>
    </w:p>
    <w:p w14:paraId="48A3329D" w14:textId="77777777" w:rsidR="00777EFF" w:rsidRPr="00777EFF" w:rsidRDefault="00777EFF" w:rsidP="0037393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правила внутреннего распорядка</w:t>
      </w:r>
    </w:p>
    <w:p w14:paraId="37D99896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20.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Наука о всеобщих законах развития природы, общества, человека и мышления:</w:t>
      </w:r>
    </w:p>
    <w:p w14:paraId="31BF8D62" w14:textId="77777777" w:rsidR="00777EFF" w:rsidRPr="00777EFF" w:rsidRDefault="00777EFF" w:rsidP="0037393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диалектика</w:t>
      </w:r>
    </w:p>
    <w:p w14:paraId="1C9FA8BE" w14:textId="77777777" w:rsidR="00777EFF" w:rsidRPr="00777EFF" w:rsidRDefault="00777EFF" w:rsidP="0037393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культурология;</w:t>
      </w:r>
    </w:p>
    <w:p w14:paraId="34194715" w14:textId="77777777" w:rsidR="00777EFF" w:rsidRPr="00777EFF" w:rsidRDefault="00777EFF" w:rsidP="0037393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логика;</w:t>
      </w:r>
    </w:p>
    <w:p w14:paraId="48C8C419" w14:textId="77777777" w:rsidR="00777EFF" w:rsidRPr="00777EFF" w:rsidRDefault="00777EFF" w:rsidP="0037393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этика</w:t>
      </w:r>
    </w:p>
    <w:p w14:paraId="5917DA42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21.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Нравственные отношения предполагают рассмотрение другого человека в качестве</w:t>
      </w:r>
    </w:p>
    <w:p w14:paraId="031CF464" w14:textId="77777777" w:rsidR="00777EFF" w:rsidRPr="00777EFF" w:rsidRDefault="00777EFF" w:rsidP="0037393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Объекта, на который направлено мое действие;</w:t>
      </w:r>
    </w:p>
    <w:p w14:paraId="08D84EB6" w14:textId="77777777" w:rsidR="00777EFF" w:rsidRPr="00777EFF" w:rsidRDefault="00777EFF" w:rsidP="0037393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Равного мне человека, имеющего право на уважение достоинства;</w:t>
      </w:r>
    </w:p>
    <w:p w14:paraId="6D50604D" w14:textId="77777777" w:rsidR="00777EFF" w:rsidRPr="00777EFF" w:rsidRDefault="00777EFF" w:rsidP="0037393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Человек человеку – бревно, лишь бы цель была достигнута;</w:t>
      </w:r>
    </w:p>
    <w:p w14:paraId="3F8B660B" w14:textId="77777777" w:rsidR="00777EFF" w:rsidRPr="00777EFF" w:rsidRDefault="00777EFF" w:rsidP="0037393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Человек человеку – волк. Такова природа человека.</w:t>
      </w:r>
    </w:p>
    <w:p w14:paraId="61D69D4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22.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Ответственность – это:</w:t>
      </w:r>
    </w:p>
    <w:p w14:paraId="015C41C7" w14:textId="77777777" w:rsidR="00777EFF" w:rsidRPr="00777EFF" w:rsidRDefault="00777EFF" w:rsidP="0037393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категория этики, означающая отношение личности к обществу, другим людям, выражающаяся в нравственной обязанности по отношению к ним в конкретных условиях;</w:t>
      </w:r>
    </w:p>
    <w:p w14:paraId="4B541D60" w14:textId="77777777" w:rsidR="00777EFF" w:rsidRPr="00777EFF" w:rsidRDefault="00777EFF" w:rsidP="0037393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категория этики, опирающаяся на принцип равенства всех людей в моральном отношении;</w:t>
      </w:r>
    </w:p>
    <w:p w14:paraId="74F7BA8C" w14:textId="77777777" w:rsidR="00777EFF" w:rsidRPr="00777EFF" w:rsidRDefault="00777EFF" w:rsidP="0037393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категория этики, характеризующая личность с точки зрения выполнения ею нравственных требований, соответствия ее моральной деятельности нравственному долгу;</w:t>
      </w:r>
    </w:p>
    <w:p w14:paraId="5EBC8DE2" w14:textId="77777777" w:rsidR="00777EFF" w:rsidRPr="00777EFF" w:rsidRDefault="00777EFF" w:rsidP="0037393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категория этики, характеризующая моральную ценность личности в связи с его статусом, родом деятельности и признаваемыми за ним моральными заслугами;</w:t>
      </w:r>
    </w:p>
    <w:p w14:paraId="029C0F37" w14:textId="77777777" w:rsidR="00777EFF" w:rsidRPr="00777EFF" w:rsidRDefault="00777EFF" w:rsidP="0037393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категория этики, характеризующая способность человека осуществлять нравственный самоконтроль, внутреннюю самооценку с точки зрения соответствия своего поведения требованиям нравственности, самостоятельно формулировать для себя нравственные задачи и требовать от себя их выполнения</w:t>
      </w:r>
    </w:p>
    <w:p w14:paraId="38006AFA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lastRenderedPageBreak/>
        <w:t>Вопрос 23.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По оценке специалистов, субъект этики деловых отношений в рамках постсоветской России появляется к:</w:t>
      </w:r>
    </w:p>
    <w:p w14:paraId="0314C2EE" w14:textId="77777777" w:rsidR="00777EFF" w:rsidRPr="00777EFF" w:rsidRDefault="00777EFF" w:rsidP="0037393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1992 году;</w:t>
      </w:r>
    </w:p>
    <w:p w14:paraId="4E86E13A" w14:textId="77777777" w:rsidR="00777EFF" w:rsidRPr="00777EFF" w:rsidRDefault="00777EFF" w:rsidP="0037393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1995 году;</w:t>
      </w:r>
    </w:p>
    <w:p w14:paraId="277B53D4" w14:textId="77777777" w:rsidR="00777EFF" w:rsidRPr="00777EFF" w:rsidRDefault="00777EFF" w:rsidP="0037393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1998 году</w:t>
      </w:r>
    </w:p>
    <w:p w14:paraId="414BA9C2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24.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Подсистема этикета, определяющая пространственную организацию общения:</w:t>
      </w:r>
    </w:p>
    <w:p w14:paraId="0EBC44BB" w14:textId="77777777" w:rsidR="00777EFF" w:rsidRPr="00777EFF" w:rsidRDefault="00777EFF" w:rsidP="0037393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вербальный этикет;</w:t>
      </w:r>
    </w:p>
    <w:p w14:paraId="67A577D3" w14:textId="77777777" w:rsidR="00777EFF" w:rsidRPr="00777EFF" w:rsidRDefault="00777EFF" w:rsidP="0037393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мимика и жесты;</w:t>
      </w:r>
    </w:p>
    <w:p w14:paraId="51F2B4D7" w14:textId="77777777" w:rsidR="00777EFF" w:rsidRPr="00777EFF" w:rsidRDefault="00777EFF" w:rsidP="0037393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этикетная атрибутика;</w:t>
      </w:r>
    </w:p>
    <w:p w14:paraId="6710781E" w14:textId="77777777" w:rsidR="00777EFF" w:rsidRPr="00777EFF" w:rsidRDefault="00777EFF" w:rsidP="0037393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этикетная проксемика</w:t>
      </w:r>
    </w:p>
    <w:p w14:paraId="7DDCF2D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25.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Предмет этики -</w:t>
      </w:r>
    </w:p>
    <w:p w14:paraId="205CD0B7" w14:textId="77777777" w:rsidR="00777EFF" w:rsidRPr="00777EFF" w:rsidRDefault="00777EFF" w:rsidP="0037393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культура;</w:t>
      </w:r>
    </w:p>
    <w:p w14:paraId="23BFAF5C" w14:textId="77777777" w:rsidR="00777EFF" w:rsidRPr="00777EFF" w:rsidRDefault="00777EFF" w:rsidP="0037393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мораль;</w:t>
      </w:r>
    </w:p>
    <w:p w14:paraId="0BB71CB7" w14:textId="77777777" w:rsidR="00777EFF" w:rsidRPr="00777EFF" w:rsidRDefault="00777EFF" w:rsidP="0037393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прекрасное;</w:t>
      </w:r>
    </w:p>
    <w:p w14:paraId="0AD5461E" w14:textId="77777777" w:rsidR="00777EFF" w:rsidRPr="00777EFF" w:rsidRDefault="00777EFF" w:rsidP="0037393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социальные отношения</w:t>
      </w:r>
    </w:p>
    <w:p w14:paraId="32EF91C4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26.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Принцип, выражающий любовь к Родине:</w:t>
      </w:r>
    </w:p>
    <w:p w14:paraId="2BB7CDC4" w14:textId="77777777" w:rsidR="00777EFF" w:rsidRPr="00777EFF" w:rsidRDefault="00777EFF" w:rsidP="0037393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гуманизм;</w:t>
      </w:r>
    </w:p>
    <w:p w14:paraId="455DAF92" w14:textId="77777777" w:rsidR="00777EFF" w:rsidRPr="00777EFF" w:rsidRDefault="00777EFF" w:rsidP="0037393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оптимизм;</w:t>
      </w:r>
    </w:p>
    <w:p w14:paraId="362545F0" w14:textId="77777777" w:rsidR="00777EFF" w:rsidRPr="00777EFF" w:rsidRDefault="00777EFF" w:rsidP="0037393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патриотизм;</w:t>
      </w:r>
    </w:p>
    <w:p w14:paraId="4EF8D01E" w14:textId="77777777" w:rsidR="00777EFF" w:rsidRPr="00777EFF" w:rsidRDefault="00777EFF" w:rsidP="0037393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справедливость</w:t>
      </w:r>
    </w:p>
    <w:p w14:paraId="3A54F720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27.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Самосовершенствование человека в буддизме происходит через:</w:t>
      </w:r>
    </w:p>
    <w:p w14:paraId="68995380" w14:textId="77777777" w:rsidR="00777EFF" w:rsidRPr="00777EFF" w:rsidRDefault="00777EFF" w:rsidP="0037393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самобичевание;</w:t>
      </w:r>
    </w:p>
    <w:p w14:paraId="5D253D46" w14:textId="77777777" w:rsidR="00777EFF" w:rsidRPr="00777EFF" w:rsidRDefault="00777EFF" w:rsidP="0037393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самовоспитание;</w:t>
      </w:r>
    </w:p>
    <w:p w14:paraId="78AC9638" w14:textId="77777777" w:rsidR="00777EFF" w:rsidRPr="00777EFF" w:rsidRDefault="00777EFF" w:rsidP="0037393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самообразование;</w:t>
      </w:r>
    </w:p>
    <w:p w14:paraId="100BE2D9" w14:textId="77777777" w:rsidR="00777EFF" w:rsidRPr="00777EFF" w:rsidRDefault="00777EFF" w:rsidP="0037393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самоотречение;</w:t>
      </w:r>
    </w:p>
    <w:p w14:paraId="330A6617" w14:textId="77777777" w:rsidR="00777EFF" w:rsidRPr="00777EFF" w:rsidRDefault="00777EFF" w:rsidP="0037393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самопожертвование</w:t>
      </w:r>
    </w:p>
    <w:p w14:paraId="30FB503B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28.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Сложившееся у окружающих мнение о нравственном облике личности или коллектива, основанное на его предшествующем поведении и выражающееся в признании его заслуг, называется:</w:t>
      </w:r>
    </w:p>
    <w:p w14:paraId="3441B30A" w14:textId="77777777" w:rsidR="00777EFF" w:rsidRPr="00777EFF" w:rsidRDefault="00777EFF" w:rsidP="0037393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авторитет;</w:t>
      </w:r>
    </w:p>
    <w:p w14:paraId="577E44AC" w14:textId="77777777" w:rsidR="00777EFF" w:rsidRPr="00777EFF" w:rsidRDefault="00777EFF" w:rsidP="0037393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имидж;</w:t>
      </w:r>
    </w:p>
    <w:p w14:paraId="221D639C" w14:textId="77777777" w:rsidR="00777EFF" w:rsidRPr="00777EFF" w:rsidRDefault="00777EFF" w:rsidP="0037393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популярность;</w:t>
      </w:r>
    </w:p>
    <w:p w14:paraId="5C832B71" w14:textId="77777777" w:rsidR="00777EFF" w:rsidRPr="00777EFF" w:rsidRDefault="00777EFF" w:rsidP="0037393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престиж;</w:t>
      </w:r>
    </w:p>
    <w:p w14:paraId="2F266ABD" w14:textId="77777777" w:rsidR="00777EFF" w:rsidRPr="00777EFF" w:rsidRDefault="00777EFF" w:rsidP="0037393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репутация</w:t>
      </w:r>
    </w:p>
    <w:p w14:paraId="6FD9A29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29.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Тактичность - это:</w:t>
      </w:r>
    </w:p>
    <w:p w14:paraId="0B3F2ABD" w14:textId="77777777" w:rsidR="00777EFF" w:rsidRPr="00777EFF" w:rsidRDefault="00777EFF" w:rsidP="0037393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внутренний голос человека;</w:t>
      </w:r>
    </w:p>
    <w:p w14:paraId="11574AD6" w14:textId="77777777" w:rsidR="00777EFF" w:rsidRPr="00777EFF" w:rsidRDefault="00777EFF" w:rsidP="0037393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определенный круг обязательств и исполнение своих обязанностей, сложившихся на основе профессиональных или общественных отношений;</w:t>
      </w:r>
    </w:p>
    <w:p w14:paraId="5CDEB3BB" w14:textId="77777777" w:rsidR="00777EFF" w:rsidRPr="00777EFF" w:rsidRDefault="00777EFF" w:rsidP="0037393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сделал, и что хотел сделать;</w:t>
      </w:r>
    </w:p>
    <w:p w14:paraId="66A1EB6B" w14:textId="77777777" w:rsidR="00777EFF" w:rsidRPr="00777EFF" w:rsidRDefault="00777EFF" w:rsidP="0037393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способность и привычка человека вести себя, уважая достоинство другого человека;</w:t>
      </w:r>
    </w:p>
    <w:p w14:paraId="6CD14395" w14:textId="77777777" w:rsidR="00777EFF" w:rsidRPr="00777EFF" w:rsidRDefault="00777EFF" w:rsidP="0037393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способность человека осуществлять внутренний нравственный самоконтроль;</w:t>
      </w:r>
    </w:p>
    <w:p w14:paraId="331A918F" w14:textId="77777777" w:rsidR="00777EFF" w:rsidRPr="00777EFF" w:rsidRDefault="00777EFF" w:rsidP="0037393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эмоции, заставляющие человека страдать по поводу расхождений между тем, что он</w:t>
      </w:r>
    </w:p>
    <w:p w14:paraId="1D4EDA1E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30.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Укажите основные категории этики</w:t>
      </w:r>
    </w:p>
    <w:p w14:paraId="75126917" w14:textId="77777777" w:rsidR="00777EFF" w:rsidRPr="00777EFF" w:rsidRDefault="00777EFF" w:rsidP="0037393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добро и зло;</w:t>
      </w:r>
    </w:p>
    <w:p w14:paraId="5E56A066" w14:textId="77777777" w:rsidR="00777EFF" w:rsidRPr="00777EFF" w:rsidRDefault="00777EFF" w:rsidP="0037393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пространство и время;</w:t>
      </w:r>
    </w:p>
    <w:p w14:paraId="3C544B70" w14:textId="77777777" w:rsidR="00777EFF" w:rsidRPr="00777EFF" w:rsidRDefault="00777EFF" w:rsidP="0037393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lastRenderedPageBreak/>
        <w:t>свобода;</w:t>
      </w:r>
    </w:p>
    <w:p w14:paraId="08DECE20" w14:textId="77777777" w:rsidR="00777EFF" w:rsidRPr="00777EFF" w:rsidRDefault="00777EFF" w:rsidP="0037393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совесть</w:t>
      </w:r>
    </w:p>
    <w:p w14:paraId="66964B3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31.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Укажите фамилию русского писателя и мыслителя, считавшего, что «признание необходимости противления злу насилием есть не что иное, как оправдание людьми своих привычных излюбленных пороков: мести, корысти, зависти, злости, властолюбия».</w:t>
      </w:r>
    </w:p>
    <w:p w14:paraId="2ED02931" w14:textId="77777777" w:rsidR="00777EFF" w:rsidRPr="00777EFF" w:rsidRDefault="00777EFF" w:rsidP="0037393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В.С.Соловьев;</w:t>
      </w:r>
    </w:p>
    <w:p w14:paraId="02C8F6B9" w14:textId="77777777" w:rsidR="00777EFF" w:rsidRPr="00777EFF" w:rsidRDefault="00777EFF" w:rsidP="0037393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Л.Н.Толстой;</w:t>
      </w:r>
    </w:p>
    <w:p w14:paraId="72ADDA57" w14:textId="77777777" w:rsidR="00777EFF" w:rsidRPr="00777EFF" w:rsidRDefault="00777EFF" w:rsidP="0037393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Н.А.Бердяев;</w:t>
      </w:r>
    </w:p>
    <w:p w14:paraId="129E3239" w14:textId="77777777" w:rsidR="00777EFF" w:rsidRPr="00777EFF" w:rsidRDefault="00777EFF" w:rsidP="0037393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С.Н.Булгаков;</w:t>
      </w:r>
    </w:p>
    <w:p w14:paraId="59F96D6D" w14:textId="77777777" w:rsidR="00777EFF" w:rsidRPr="00777EFF" w:rsidRDefault="00777EFF" w:rsidP="0037393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Ф.М.Достоевский</w:t>
      </w:r>
    </w:p>
    <w:p w14:paraId="50E7DBB1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32.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Фундаментальные принципы административной этики (три правильных ответа):</w:t>
      </w:r>
    </w:p>
    <w:p w14:paraId="69E4011F" w14:textId="77777777" w:rsidR="00777EFF" w:rsidRPr="00777EFF" w:rsidRDefault="00777EFF" w:rsidP="0037393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безусловная исполнительность;</w:t>
      </w:r>
    </w:p>
    <w:p w14:paraId="6B0BEAB6" w14:textId="77777777" w:rsidR="00777EFF" w:rsidRPr="00777EFF" w:rsidRDefault="00777EFF" w:rsidP="0037393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бюрократизм;</w:t>
      </w:r>
    </w:p>
    <w:p w14:paraId="433829E6" w14:textId="77777777" w:rsidR="00777EFF" w:rsidRPr="00777EFF" w:rsidRDefault="00777EFF" w:rsidP="0037393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гуманизм;</w:t>
      </w:r>
    </w:p>
    <w:p w14:paraId="5CAC380A" w14:textId="77777777" w:rsidR="00777EFF" w:rsidRPr="00777EFF" w:rsidRDefault="00777EFF" w:rsidP="0037393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законность;</w:t>
      </w:r>
    </w:p>
    <w:p w14:paraId="55EECF84" w14:textId="77777777" w:rsidR="00777EFF" w:rsidRPr="00777EFF" w:rsidRDefault="00777EFF" w:rsidP="0037393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справедливость</w:t>
      </w:r>
    </w:p>
    <w:p w14:paraId="459BECC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33.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Целеполагающие категории этики:</w:t>
      </w:r>
    </w:p>
    <w:p w14:paraId="09D7180A" w14:textId="77777777" w:rsidR="00777EFF" w:rsidRPr="00777EFF" w:rsidRDefault="00777EFF" w:rsidP="0037393C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добро и зло;</w:t>
      </w:r>
    </w:p>
    <w:p w14:paraId="1BC1DC46" w14:textId="77777777" w:rsidR="00777EFF" w:rsidRPr="00777EFF" w:rsidRDefault="00777EFF" w:rsidP="0037393C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долг и совесть;</w:t>
      </w:r>
    </w:p>
    <w:p w14:paraId="772C3C72" w14:textId="77777777" w:rsidR="00777EFF" w:rsidRPr="00777EFF" w:rsidRDefault="00777EFF" w:rsidP="0037393C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смысл жизни и счастье;</w:t>
      </w:r>
    </w:p>
    <w:p w14:paraId="7717EB81" w14:textId="77777777" w:rsidR="00777EFF" w:rsidRPr="00777EFF" w:rsidRDefault="00777EFF" w:rsidP="0037393C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честь и достоинство</w:t>
      </w:r>
    </w:p>
    <w:p w14:paraId="6BB2AB12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34.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Честь и достоинство – это …</w:t>
      </w:r>
    </w:p>
    <w:p w14:paraId="4059D171" w14:textId="77777777" w:rsidR="00777EFF" w:rsidRPr="00777EFF" w:rsidRDefault="00777EFF" w:rsidP="0037393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контрольно-императивные категории, которые отражают особые механизмы морального сознания, направленные на согласование частных интересов с общими;</w:t>
      </w:r>
    </w:p>
    <w:p w14:paraId="50C4B849" w14:textId="77777777" w:rsidR="00777EFF" w:rsidRPr="00777EFF" w:rsidRDefault="00777EFF" w:rsidP="0037393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нравственные качества человека, которые он проявляет в деятельности, направленной на достижение добра;</w:t>
      </w:r>
    </w:p>
    <w:p w14:paraId="25DEB95D" w14:textId="77777777" w:rsidR="00777EFF" w:rsidRPr="00777EFF" w:rsidRDefault="00777EFF" w:rsidP="0037393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правила, нормы, ценности, которыми люди руководствуются в своей деятельности и которые регулируют отношения людей друг к другу;</w:t>
      </w:r>
    </w:p>
    <w:p w14:paraId="6C79ED63" w14:textId="77777777" w:rsidR="00777EFF" w:rsidRPr="00777EFF" w:rsidRDefault="00777EFF" w:rsidP="0037393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этические категории, которые служат для обозначения нравственных чувств, выражающих моральное отношение человека к самому себе</w:t>
      </w:r>
    </w:p>
    <w:p w14:paraId="1C94EF8B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35.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Что должно лежать в основе служебных контактов?</w:t>
      </w:r>
    </w:p>
    <w:p w14:paraId="18B675A6" w14:textId="77777777" w:rsidR="00777EFF" w:rsidRPr="00777EFF" w:rsidRDefault="00777EFF" w:rsidP="0037393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взаимный интерес;</w:t>
      </w:r>
    </w:p>
    <w:p w14:paraId="2ACC2617" w14:textId="77777777" w:rsidR="00777EFF" w:rsidRPr="00777EFF" w:rsidRDefault="00777EFF" w:rsidP="0037393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интересы дела;</w:t>
      </w:r>
    </w:p>
    <w:p w14:paraId="74DE1073" w14:textId="77777777" w:rsidR="00777EFF" w:rsidRPr="00777EFF" w:rsidRDefault="00777EFF" w:rsidP="0037393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личная выгода;</w:t>
      </w:r>
    </w:p>
    <w:p w14:paraId="062A12A7" w14:textId="77777777" w:rsidR="00777EFF" w:rsidRPr="00777EFF" w:rsidRDefault="00777EFF" w:rsidP="0037393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собственные амбиции;</w:t>
      </w:r>
    </w:p>
    <w:p w14:paraId="171A4259" w14:textId="77777777" w:rsidR="00777EFF" w:rsidRPr="00777EFF" w:rsidRDefault="00777EFF" w:rsidP="0037393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социальные и политические проблемы</w:t>
      </w:r>
    </w:p>
    <w:p w14:paraId="65701437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36.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Что изучает наука этика?</w:t>
      </w:r>
    </w:p>
    <w:p w14:paraId="17C4718D" w14:textId="77777777" w:rsidR="00777EFF" w:rsidRPr="00777EFF" w:rsidRDefault="00777EFF" w:rsidP="0037393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мораль, нравственность;</w:t>
      </w:r>
    </w:p>
    <w:p w14:paraId="6644F374" w14:textId="77777777" w:rsidR="00777EFF" w:rsidRPr="00777EFF" w:rsidRDefault="00777EFF" w:rsidP="0037393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поведение каждого конкретного человека в обществе;</w:t>
      </w:r>
    </w:p>
    <w:p w14:paraId="7E3CA30C" w14:textId="77777777" w:rsidR="00777EFF" w:rsidRPr="00777EFF" w:rsidRDefault="00777EFF" w:rsidP="0037393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политическое устройство общества;</w:t>
      </w:r>
    </w:p>
    <w:p w14:paraId="7747F180" w14:textId="77777777" w:rsidR="00777EFF" w:rsidRPr="00777EFF" w:rsidRDefault="00777EFF" w:rsidP="0037393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социальные проблемы общества;</w:t>
      </w:r>
    </w:p>
    <w:p w14:paraId="1E08BC4E" w14:textId="77777777" w:rsidR="00777EFF" w:rsidRPr="00777EFF" w:rsidRDefault="00777EFF" w:rsidP="0037393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традиции, обычаи, народное творчество</w:t>
      </w:r>
    </w:p>
    <w:p w14:paraId="502CB91A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37.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Что такое калокагатия?</w:t>
      </w:r>
    </w:p>
    <w:p w14:paraId="5EC60032" w14:textId="77777777" w:rsidR="00777EFF" w:rsidRPr="00777EFF" w:rsidRDefault="00777EFF" w:rsidP="0037393C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гармония внешнего и внутреннего;</w:t>
      </w:r>
    </w:p>
    <w:p w14:paraId="6D0271A0" w14:textId="77777777" w:rsidR="00777EFF" w:rsidRPr="00777EFF" w:rsidRDefault="00777EFF" w:rsidP="0037393C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подражание;</w:t>
      </w:r>
    </w:p>
    <w:p w14:paraId="11CE03CF" w14:textId="77777777" w:rsidR="00777EFF" w:rsidRPr="00777EFF" w:rsidRDefault="00777EFF" w:rsidP="0037393C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представление</w:t>
      </w:r>
    </w:p>
    <w:p w14:paraId="2774D94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lastRenderedPageBreak/>
        <w:t>Вопрос 38.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Экономические теории, опирающиеся исключительно на рациональные факторы поведения человека – это теории с … подходом.</w:t>
      </w:r>
    </w:p>
    <w:p w14:paraId="48BFE0F7" w14:textId="77777777" w:rsidR="00777EFF" w:rsidRPr="00777EFF" w:rsidRDefault="00777EFF" w:rsidP="0037393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инженерным (технократическим);</w:t>
      </w:r>
    </w:p>
    <w:p w14:paraId="042646B7" w14:textId="77777777" w:rsidR="00777EFF" w:rsidRPr="00777EFF" w:rsidRDefault="00777EFF" w:rsidP="0037393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материальным;</w:t>
      </w:r>
    </w:p>
    <w:p w14:paraId="4B738BEF" w14:textId="77777777" w:rsidR="00777EFF" w:rsidRPr="00777EFF" w:rsidRDefault="00777EFF" w:rsidP="0037393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моральным;</w:t>
      </w:r>
    </w:p>
    <w:p w14:paraId="2ACC252B" w14:textId="77777777" w:rsidR="00777EFF" w:rsidRPr="00777EFF" w:rsidRDefault="00777EFF" w:rsidP="0037393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этическим;</w:t>
      </w:r>
    </w:p>
    <w:p w14:paraId="74BAB830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39.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Эмоции, заставляющие человека страдать по поводу расхождений между тем, что он сделал, и что хотел сделать - это:</w:t>
      </w:r>
    </w:p>
    <w:p w14:paraId="3A38F3E9" w14:textId="77777777" w:rsidR="00777EFF" w:rsidRPr="00777EFF" w:rsidRDefault="00777EFF" w:rsidP="0037393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долг;</w:t>
      </w:r>
    </w:p>
    <w:p w14:paraId="35F20FD5" w14:textId="77777777" w:rsidR="00777EFF" w:rsidRPr="00777EFF" w:rsidRDefault="00777EFF" w:rsidP="0037393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совесть</w:t>
      </w:r>
    </w:p>
    <w:p w14:paraId="22561E38" w14:textId="77777777" w:rsidR="00777EFF" w:rsidRPr="00777EFF" w:rsidRDefault="00777EFF" w:rsidP="0037393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справедливость;</w:t>
      </w:r>
    </w:p>
    <w:p w14:paraId="5CD21AE4" w14:textId="77777777" w:rsidR="00777EFF" w:rsidRPr="00777EFF" w:rsidRDefault="00777EFF" w:rsidP="0037393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честь;</w:t>
      </w:r>
    </w:p>
    <w:p w14:paraId="035E80C9" w14:textId="77777777" w:rsidR="00777EFF" w:rsidRPr="00777EFF" w:rsidRDefault="00777EFF" w:rsidP="0037393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ответственность;</w:t>
      </w:r>
    </w:p>
    <w:p w14:paraId="5B7F5E55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40.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Этика бизнеса как наука возникает в …</w:t>
      </w:r>
    </w:p>
    <w:p w14:paraId="4052CF60" w14:textId="77777777" w:rsidR="00777EFF" w:rsidRPr="00777EFF" w:rsidRDefault="00777EFF" w:rsidP="0037393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конце XIX века;</w:t>
      </w:r>
    </w:p>
    <w:p w14:paraId="43EA7050" w14:textId="77777777" w:rsidR="00777EFF" w:rsidRPr="00777EFF" w:rsidRDefault="00777EFF" w:rsidP="0037393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конце ХХ века;</w:t>
      </w:r>
    </w:p>
    <w:p w14:paraId="13E3901F" w14:textId="77777777" w:rsidR="00777EFF" w:rsidRPr="00777EFF" w:rsidRDefault="00777EFF" w:rsidP="0037393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период формирования буржуазных отношений;</w:t>
      </w:r>
    </w:p>
    <w:p w14:paraId="1C1CADAF" w14:textId="77777777" w:rsidR="00777EFF" w:rsidRPr="00777EFF" w:rsidRDefault="00777EFF" w:rsidP="0037393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середине ХХ века</w:t>
      </w:r>
    </w:p>
    <w:p w14:paraId="133FE3CD" w14:textId="77777777" w:rsidR="00777EFF" w:rsidRPr="00777EFF" w:rsidRDefault="00777EFF" w:rsidP="00777EFF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575757"/>
          <w:sz w:val="26"/>
          <w:szCs w:val="26"/>
          <w:lang w:eastAsia="ru-RU"/>
        </w:rPr>
        <w:t>Вопрос 41.</w:t>
      </w:r>
      <w:r w:rsidRPr="00777EFF">
        <w:rPr>
          <w:rFonts w:ascii="Times New Roman" w:eastAsia="Times New Roman" w:hAnsi="Times New Roman" w:cs="Times New Roman"/>
          <w:color w:val="575757"/>
          <w:sz w:val="26"/>
          <w:szCs w:val="26"/>
          <w:lang w:eastAsia="ru-RU"/>
        </w:rPr>
        <w:t> Этика - это:</w:t>
      </w:r>
    </w:p>
    <w:p w14:paraId="1512DF0E" w14:textId="77777777" w:rsidR="00777EFF" w:rsidRPr="00777EFF" w:rsidRDefault="00777EFF" w:rsidP="0037393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учение о боге;</w:t>
      </w:r>
    </w:p>
    <w:p w14:paraId="1003DCAD" w14:textId="77777777" w:rsidR="00777EFF" w:rsidRPr="00777EFF" w:rsidRDefault="00777EFF" w:rsidP="0037393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36098"/>
          <w:sz w:val="26"/>
          <w:szCs w:val="26"/>
          <w:lang w:eastAsia="ru-RU"/>
        </w:rPr>
        <w:t>учение о морали;</w:t>
      </w:r>
    </w:p>
    <w:p w14:paraId="7F35A259" w14:textId="77777777" w:rsidR="00777EFF" w:rsidRPr="00777EFF" w:rsidRDefault="00777EFF" w:rsidP="0037393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учение о правилах хорошего тона;</w:t>
      </w:r>
    </w:p>
    <w:p w14:paraId="47A237CD" w14:textId="77777777" w:rsidR="00777EFF" w:rsidRPr="00777EFF" w:rsidRDefault="00777EFF" w:rsidP="0037393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учение о традициях и обычаях</w:t>
      </w:r>
    </w:p>
    <w:p w14:paraId="22F4A9C5" w14:textId="77777777" w:rsidR="0061144E" w:rsidRPr="00777EFF" w:rsidRDefault="0061144E" w:rsidP="00777E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156271" w14:textId="77777777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рофессиональная этика и этикет. Тест с ответами для студентов 1 курса (2021 год)</w:t>
      </w:r>
    </w:p>
    <w:p w14:paraId="65702689" w14:textId="2F07B77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1A833B73" w14:textId="77777777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Деловое общение</w:t>
      </w:r>
    </w:p>
    <w:p w14:paraId="6E9C89AE" w14:textId="56157BA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65ADD5D" w14:textId="1134F349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Стандартный размер персональной деловой визитной карточки: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50 х 90 мм; 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50 х 75 мм;</w:t>
      </w:r>
    </w:p>
    <w:p w14:paraId="0E575CF2" w14:textId="07F36260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50 х 95 мм;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2. Габитарный имидж представляют:</w:t>
      </w:r>
    </w:p>
    <w:p w14:paraId="489579CB" w14:textId="77777777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одежда, квартира, машина;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 внешний вид и стиль одежды; 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мимика, жесты, телодвижения;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лексика, избираемая в ситуациях делового общения.</w:t>
      </w:r>
    </w:p>
    <w:p w14:paraId="055A17B4" w14:textId="1F11B17A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6C4BF92E" w14:textId="27661CB6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Где следует размещать бейдж: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на левой стороне груди;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на правой стороне груди;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на шее;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</w:p>
    <w:p w14:paraId="37612AF0" w14:textId="3CBC44D8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Проксемика - это наука, изучающая: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жесты и телодвижения;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б) мимику;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ориентацию и дистанцию;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вышеперечисленное.</w:t>
      </w:r>
    </w:p>
    <w:p w14:paraId="5558BD64" w14:textId="63AEF591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Где размещается салфетка по окончании приема пищи?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на стуле;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слева от тарелки;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справа от тарелки;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перед тарелкой.</w:t>
      </w:r>
    </w:p>
    <w:p w14:paraId="24FFE735" w14:textId="7B45FE97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RSVP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просьба ответить;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просьба перезвонить;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поздравление с новым годом;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напоминание о назначенной встрече.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</w:p>
    <w:p w14:paraId="0855986D" w14:textId="472E949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Эталон длительности делового разговора по телефону: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1-3 минуты;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7-10 минут;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3-5 минут;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длительность телефонного разговора зависит от характера обсуждаемой проблемы.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</w:p>
    <w:p w14:paraId="274BDB11" w14:textId="363DA9FD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Темп речи при деловом телефонном разговоре можно охарактеризовать как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медленный, внятный, четкий;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б)средневысокий;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средний;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9. Приемлемые аксессуары для деловой женщины: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ожерелье, серьги, не более двух колец, часы;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кулон, браслет, кольцо;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для деловой женщины неприемлемы броский макияж и украшения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обручальное кольцо, серьги, часы.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10. Наиболее торжественный прием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деловой обед;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фуршет;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деловой ужин;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шведский стол.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11 Как долго можно держать абонента в режиме ожидания в ситуации делового общения: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это недопустимо;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 зависимости от времени, необходимого для поиска информации;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не более 3 минут;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не более 1 минуты.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12. После какого звонка следует снимать трубку в ситуациях делового общения?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после первого звонка;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после третьего;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сразу;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после пятого.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 </w:t>
      </w:r>
    </w:p>
    <w:p w14:paraId="715602A6" w14:textId="3C2976AE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13. После какого звонка включается автоответчик в ситуациях делового общения?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после четвертого;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после второго;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не имеет принципиального значения;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14. Реакция делового человека на комплимент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ответный комментарий с уточнением своей позиции по данному вопросу;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ответный комплимент;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благодарность;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молчание.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15. Единственный допустимый вид контакта в ситуациях делового общения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рукопожатие;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похлопывание;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поцелуй;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</w:p>
    <w:p w14:paraId="212E39DC" w14:textId="339952E4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16. Для соискания работы за рубежом ключевым документом является: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cv;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резюме;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аппликационное письмо;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вышеперечисленное.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17. Наиболее распространенный формат резюме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комбинированный;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обратный хронологический;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функциональный;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изысканный.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18. Во время телефонного разговора в кабинет делового человека заходит посетитель. Какова реакция делового человека: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прервать телефонный разговор и обсудить проблему посетителя;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попросить посетителя выйти и завершить разговор;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попросить посетителя присесть и завершить разговор;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не следует вести телефонные разговоры в часы приема.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19. Визитная карточка, на которой не обозначены ФИО сотрудника, называется: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корпоративная;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визитная карточка для коротких встреч и переговоров;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бейдж;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персональная деловая визитная карточка.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20. На чьем столе должен располагаться единственный в кабинете телефон: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на столе младшего по возрасту;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на столе младшего по должности;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на столе старшего по должности;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не имеет принципиального значения.</w:t>
      </w:r>
    </w:p>
    <w:p w14:paraId="3E960EF6" w14:textId="2FA1F86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 Время проведения чаепития в деловом мире: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не имеет принципиального значения;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5 часов пополудни;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4 часа пополудни; (+)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чаепитие совмещается с другим приемом пищи.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22. Длина юбки деловой женщины: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до колена;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выше колена;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до щиколоток;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зависит от стиля костюма.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23. Где находится почетное место в автомобиле: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рядом с водителем;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на заднем сидении;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почетный гость размещается в автомобиле произвольно;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</w:p>
    <w:p w14:paraId="3C07D555" w14:textId="332AE6ED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24. Направление движения глаз при деловом контакте: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на лоб собеседника;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 глаза собеседнику;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в сторону;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</w:p>
    <w:p w14:paraId="124D9FFB" w14:textId="4C416B30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 Как следует складывать бумагу при деловой пере писке?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в 4 раза;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 2 раза 4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не следует складывать письма;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все ответы неверны.</w:t>
      </w:r>
    </w:p>
    <w:p w14:paraId="33675272" w14:textId="69DC48CB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тест по курсу «Деловое общение»</w:t>
      </w:r>
    </w:p>
    <w:p w14:paraId="387B7FE4" w14:textId="4F735BE9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Что такое общение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коммуникация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взаимодействие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восприятие друг друга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всё вышеперечисленное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2. Из чего состоит вербальные средства общения?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знаки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текст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особенности голоса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искусства красноречия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3. Дайте краткое определение механизмов познания другого человека: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идентификация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эмпатия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рефлексия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4. Дайте краткое определение механизмов воздействия в общении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внушение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убеждение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подражание</w:t>
      </w:r>
    </w:p>
    <w:p w14:paraId="4245D4BE" w14:textId="77777777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5. Чем определяется первое впечатление?</w:t>
      </w:r>
    </w:p>
    <w:p w14:paraId="0C11522C" w14:textId="203688E5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 психическим состоянием человека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внешним видом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неравенством позиции в данной сфере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внешними обстоятельствами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6. Чем определяется параметр превосходства одного человека перед другим?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привлекательность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одежда человека, весь его имидж и манера поведения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уверенность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благожелательность</w:t>
      </w:r>
    </w:p>
    <w:p w14:paraId="3E7D4C04" w14:textId="672E892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7. Какие качества человека являются главными при длительном общении?</w:t>
      </w:r>
    </w:p>
    <w:p w14:paraId="1DEDA351" w14:textId="144030FC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«умный» вид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«язык тела»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объективная информация о человеке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личное расположение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Тест 8. Что помогает нам понять правильно человека?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мнение других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собственное мнение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речь человека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поступки и способ самоподачи человека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9. Что препятствует эффективной коммуникации?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барьеры непонимания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нежелание одного из партнеров понять другого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уклонение от контакта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агрессия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Тест 10 Как управлять вниманием?</w:t>
      </w:r>
    </w:p>
    <w:p w14:paraId="409F1E03" w14:textId="70FC466D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прием «нейтральной фразы»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прием «завлечения»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усиление зрительного контакта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все вместе взятое (объяснить).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11. Что такое коммуникация?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передача сообщения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восприятие информации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взаимный процесс отправления информации и ее переработка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текст сообщения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12. Назовите элементы структуры вербальной коммуникации.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текст речи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 особенности голоса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 красноречие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 все вышеперечисленное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13. Что самое ножное в невербальной коммуникации?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мимика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движение (язык тела)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тональности голоса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пространственная и временная организации.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14. Чем определяется интерактивное общение?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действием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действиями, направленными на изменение позиции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уклонением от общения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обменом знаниями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15 Какое взаимодействие диет самый оптимальный результат?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дополнительное равное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дополнительное неравное</w:t>
      </w:r>
    </w:p>
    <w:p w14:paraId="6AA154B4" w14:textId="4B21F3FD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пересекающееся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скрытое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16. Какой стиль общения дает наибольшее удовлетворение?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ритуальное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пассивное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манипулятивное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гуманистическое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17. Какое взаимодействие можно считать нормальным?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когда человек ведет себя вежливо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когда партнер имеет представление о правильном общении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когда человек сдерживает себя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когда партнеры соблюдают социальные нормы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18. Деловая беседа, ее назначение: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сообщение информации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обмен мнениями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речевое общение с целью установления деловых отношений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реализация личных симпатий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19. Цель деловых переговоров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оказать давление на партнёра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достижение делового соглашения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добиться односторонней выгоды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выслушать собеседника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Тест 20. Какие психологические приёмы влияния на партнёра эффективны в деловом общении?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как можно больше сказать самому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предоставить инициативу партнёру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задать как можно больше вопросов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исключительное внимание к партнёру</w:t>
      </w:r>
    </w:p>
    <w:p w14:paraId="10C2409B" w14:textId="3E0D7B14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2-ый уровень сложности: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 .Каков эталон длительности делового разговора по телефону?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1-3 минуты</w:t>
      </w:r>
    </w:p>
    <w:p w14:paraId="07354398" w14:textId="3E2DD33F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7-10 минут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3-5 минут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Длительность телефонного разговора зависит от характера обсуждаемой проблемы.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Темп речи при деловом телефонном разговоре можно охарактеризовать как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Медленный, внятный, четкий</w:t>
      </w:r>
    </w:p>
    <w:p w14:paraId="216EC40F" w14:textId="7F0DE4C2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Средневысокий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Средний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Все ответы неверны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Приемлемые аксессуары для деловой женщины: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Ожерелье, серьги, не более двух колец, часы</w:t>
      </w:r>
    </w:p>
    <w:p w14:paraId="316442E0" w14:textId="530DF49D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Кулон, браслет, кольцо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Для деловой женщины неприемлемы броский макияж и украшения</w:t>
      </w:r>
    </w:p>
    <w:p w14:paraId="6E665387" w14:textId="0FD6A002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Г). Обручальное кольцо, серьги, часы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 Как долго можно держать абонента в режиме ожидания в ситуации делового общения?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Это недопустимо.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Б). В зависимости от времени, необходимого для поиска информации.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 Не более 3 минут</w:t>
      </w:r>
    </w:p>
    <w:p w14:paraId="669F5F2C" w14:textId="1BEFD824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Г). Не более 1 минуты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8.После какого звонка следует снимать трубку в ситуациях делового общения?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 После первого звонка</w:t>
      </w:r>
    </w:p>
    <w:p w14:paraId="0B130204" w14:textId="2DACBE8C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После третьего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Сразу.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После пятого.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9. После какого звонка включается автоответчик в ситуациях делового общения?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После четвертого</w:t>
      </w:r>
    </w:p>
    <w:p w14:paraId="7340FD8F" w14:textId="6C02420C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После второго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Не имеет принципиального значения</w:t>
      </w:r>
    </w:p>
    <w:p w14:paraId="1F4C5A4D" w14:textId="5B438CE2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Г). Все ответы неверны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 Реакция делового человека на комплимент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</w:p>
    <w:p w14:paraId="4F30FF7C" w14:textId="430C55C7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A). Ответный комментарий с уточнением своей позиции по данному вопросу Б). Ответный комплимент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Благодарность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Молчание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12. Единственный допустимый вид контакта в ситуациях делового общения -это: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Рукопожатие</w:t>
      </w:r>
    </w:p>
    <w:p w14:paraId="25C604C6" w14:textId="4297C96B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Похлопывание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Поцелуй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Все ответы неверны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14. Наиболее распространенный формат резюме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Комбинированный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Б). Обратный хронологический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Функциональный</w:t>
      </w:r>
    </w:p>
    <w:p w14:paraId="38B1F9C5" w14:textId="5416EA68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Г). Изысканный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15. Во время телефонного разговора в кабинет делового человека заходит посетитель. Какова реакция делового человека?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Прервать телефонный разговор и обсудить проблему посетителя</w:t>
      </w:r>
    </w:p>
    <w:p w14:paraId="1EC7CC3E" w14:textId="0E2B7E2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Попросить посетителя выйти и завершить разговор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Попросить посетителя присесть и завершить разговор</w:t>
      </w:r>
    </w:p>
    <w:p w14:paraId="71F3198C" w14:textId="59633974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Г). Не следует вести телефонные разговоры в часы приема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16. Визитная карточка, на которой не обозначены ФИО сотрудника, называется: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А). Корпоративная</w:t>
      </w:r>
    </w:p>
    <w:p w14:paraId="16280473" w14:textId="4C8EEAE9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Визитная карточка для коротких встреч и переговоров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В). Бейдж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Персональная деловая визитная карточка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17. Проксемика - это наука, изучающая: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Жесты и телодвижения</w:t>
      </w:r>
    </w:p>
    <w:p w14:paraId="183F7B88" w14:textId="1362B38D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Мимику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Ориентацию и дистанцию</w:t>
      </w:r>
    </w:p>
    <w:p w14:paraId="5672DC62" w14:textId="21D6B973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Г). Все вышеперечисленное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18. На чьем столе должен располагаться единственный в кабинете телефон?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На столе младшего по возрасту</w:t>
      </w:r>
    </w:p>
    <w:p w14:paraId="0F7D7C7D" w14:textId="66DA57CA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На столе младшего по должности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На столе старшего по должности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Г). Не имеет принципиального значения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19. Где размещается салфетка по окончании приема пищи?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На стуле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Б). Слева от тарелки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Справа от тарелки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Перед тарелкой.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20. Время проведения чаепития в деловом мире: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A). Не имеет принципиального значения</w:t>
      </w:r>
    </w:p>
    <w:p w14:paraId="5C1D7591" w14:textId="4013AB21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Б). 5 часов пополудни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B). 4 часа пополудни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Г). Чаепитие совмещается с другим приемом пищи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3-ый уровень сложности: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“Малый разговор” в деловой коммуникации ведется в рамках: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Профессиональных интересов партнеров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Личностных, неделовых интересов партнеров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Деловых интересов партнеров</w:t>
      </w:r>
    </w:p>
    <w:p w14:paraId="758941DD" w14:textId="54D37717" w:rsidR="00777EFF" w:rsidRPr="00777EFF" w:rsidRDefault="00777EFF" w:rsidP="00373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D02182C" w14:textId="1F8E4226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Адресат манипуляции в деловом общении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Партнер, на которого направлено манипулятивное воздействие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Партнер, на которого направлено манипулятивное воздействие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Партнер,который использует манипулятивные приемы психологического воздействия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Атрибуцией называется: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Стремление человека быть в обществе других людей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Приписывание определенным группам людей специфических черт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Интерпретация субъектом межличностного восприятия причин и мотивов поведения других людей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В ценностно - ориентированных манипулятивных технологиях делового общения мишенью психологического воздействия являются: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Ценностные установки партнера - адресата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Духовные идеалы партнера - адресата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Потребности и склонности партнера - адресата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Вербальные коммуникации осуществляются с помощью: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Определенного темпа речи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Информационных технологий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Устной речи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6. Все люди делятся на: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Сенсориков и интуитов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Экстравертов и интравертов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оба варианта верны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 Деловой стиль взаимодействия партнеров включает: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Признание ценности и значимости поведенческих действий друг друга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Ослабление контроля за социально-статусными и этикетными нормами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Рациональное использование партнерами поддерживающих техник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 Деловые партнеры с визуальной модальностью мыслят преимущественно: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Тактильными образами</w:t>
      </w:r>
    </w:p>
    <w:p w14:paraId="24660A81" w14:textId="1DA99161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Зрительными образами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Аудиальными образами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9. Информационно - силовое обеспечение манипулятора в манипулятивных технологиях делового общения складывается из совокупного взаимодействия: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Когнитивно - рациональных сил адресата психологического воздействия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Статусно - ресурсных сил манипулятора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Личностно - психологических сил манипулятора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10. К механизмам манипулятивного воздействия относятся: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Механизмы присоединения и внедрения, которые использует манипулятор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Психические автоматизмы и комплексы адресата манипуляции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Потребности, склонности, мотивации адресата манипуляции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 К наиболее применяемым в технологиях делового общения техникам активной антиманипулятивной защиты можно отнести: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Использование партнером - адресатом психотехнических приемов встречной манипуляции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Временное прерывание адресатом делового контакта с манипулятором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Целенаправленную тотальную психологическую атаку на манипулятора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12. К основным манипулятивным техникам психического воздействия в деловом общении относятся техники: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Убеждения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Запутывания, “Ложного вовлечения”, скрытого принуждения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Расположения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13. К особым техникам пассивной защиты, ориентированным на отражение манипулятивного воздействия, относятся: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Выстраивание партнером - адресатом смысловых и семантических барьеров с манипулятором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Дистанцирование партнера - адресата от партнера-манипулятора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оба варианта правильные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14. К открытым вопросам в деловой коммуникации относятся: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Информационные</w:t>
      </w:r>
    </w:p>
    <w:p w14:paraId="79ADCB61" w14:textId="5C91F432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Риторические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Альтернативные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15. К признакам, которые свидетельствуют о наличии манипуляции в деловом общении, относятся: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Неконгруэнтность коммуникативных сообщений манипулятора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Структурная компоновка дискурсов информации, не релевантная их содержательной значимости для решения деловой проблемы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Присутствие вербализированных и невербальных угрожающих сигналов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16. К средствам невербальной коммуникации относятся: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Такетика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Проксемика, кинесика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оба варианта правильные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17. Кинесическими средствами невербального общения выступают: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Поза,мимика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Рукопожатие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Покашливание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18. Логико-смысловое манипулирование информацией в деловом общении предлагает: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Сокрытие важных смысловых дискурсов информации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Утаивание информации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Дозирование информации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19. Манипулятивная стратегия в деловом общении реализуется как: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Совокупность поведенческих действий адресата манипуляции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Система совместных поведенческих действий деловых партнеров, имеющая целью компромиссное решение деловой проблемы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Система психотехнических приемов и действий, отражающая долговременные цели манипулятора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20. Мишени манипулятивного воздействия - это: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Структурные уровни психики манипулятора</w:t>
      </w:r>
    </w:p>
    <w:p w14:paraId="1B60443F" w14:textId="2D421E52" w:rsidR="00777EFF" w:rsidRPr="00777EFF" w:rsidRDefault="00777EFF" w:rsidP="00777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Локальные психические структуры партнера-адресата, на которые направлено манипулятивное воздействие +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Объекты, включенные в деловую ситуацию</w:t>
      </w:r>
    </w:p>
    <w:p w14:paraId="68D88A15" w14:textId="77777777" w:rsidR="002F297D" w:rsidRPr="00D94A90" w:rsidRDefault="002F297D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445A1F9F" w14:textId="7DCEFF34" w:rsidR="00A0731F" w:rsidRDefault="00777EFF" w:rsidP="009527E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E3557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1.</w:t>
      </w:r>
      <w:r w:rsidRPr="00FE3557">
        <w:rPr>
          <w:rFonts w:ascii="Times New Roman" w:hAnsi="Times New Roman" w:cs="Times New Roman"/>
          <w:bCs/>
          <w:sz w:val="26"/>
          <w:szCs w:val="26"/>
        </w:rPr>
        <w:t xml:space="preserve"> Правовая и этическая регламентация служебного поведения государственных служащих</w:t>
      </w:r>
    </w:p>
    <w:p w14:paraId="09216FE5" w14:textId="3D0D10D4" w:rsidR="00777EFF" w:rsidRDefault="00777EF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E3557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2.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П.П.</w:t>
      </w:r>
      <w:r w:rsidRPr="00FE3557">
        <w:rPr>
          <w:rFonts w:ascii="Times New Roman" w:hAnsi="Times New Roman" w:cs="Times New Roman"/>
          <w:bCs/>
          <w:sz w:val="26"/>
          <w:szCs w:val="26"/>
        </w:rPr>
        <w:t xml:space="preserve"> Визитная карточка. Правила оформления и использования</w:t>
      </w:r>
    </w:p>
    <w:p w14:paraId="533493AF" w14:textId="77777777" w:rsidR="00777EFF" w:rsidRPr="00FE3557" w:rsidRDefault="00777EFF" w:rsidP="00777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E3557">
        <w:rPr>
          <w:rFonts w:ascii="Times New Roman" w:hAnsi="Times New Roman" w:cs="Times New Roman"/>
          <w:b/>
          <w:sz w:val="26"/>
          <w:szCs w:val="26"/>
        </w:rPr>
        <w:t>Практическое занятие 3</w:t>
      </w:r>
      <w:r w:rsidRPr="00FE355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FE3557">
        <w:rPr>
          <w:rFonts w:ascii="Times New Roman" w:hAnsi="Times New Roman" w:cs="Times New Roman"/>
          <w:sz w:val="26"/>
          <w:szCs w:val="26"/>
        </w:rPr>
        <w:t>Анализ практических ситуаций управленческой этики.</w:t>
      </w:r>
    </w:p>
    <w:p w14:paraId="3C93A396" w14:textId="16CF679B" w:rsidR="00A0731F" w:rsidRDefault="00777EFF" w:rsidP="00777E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3557">
        <w:rPr>
          <w:rFonts w:ascii="Times New Roman" w:hAnsi="Times New Roman" w:cs="Times New Roman"/>
          <w:b/>
          <w:sz w:val="26"/>
          <w:szCs w:val="26"/>
        </w:rPr>
        <w:t>Практическое занятие 4.</w:t>
      </w:r>
      <w:r w:rsidRPr="00FE3557">
        <w:rPr>
          <w:rFonts w:ascii="Times New Roman" w:hAnsi="Times New Roman" w:cs="Times New Roman"/>
          <w:sz w:val="26"/>
          <w:szCs w:val="26"/>
        </w:rPr>
        <w:t xml:space="preserve"> Формы делового общения и их характеристики. Деловая беседа. Правила ведения беседы. Формы постановки вопросов. Психологические особенности ведения деловых дискуссий и публичных выступлений</w:t>
      </w:r>
    </w:p>
    <w:p w14:paraId="2DC65F4E" w14:textId="638E7FF2" w:rsidR="00777EFF" w:rsidRDefault="00777EFF" w:rsidP="00777E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3557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5.</w:t>
      </w:r>
      <w:r w:rsidRPr="00FE355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FE3557">
        <w:rPr>
          <w:rFonts w:ascii="Times New Roman" w:hAnsi="Times New Roman" w:cs="Times New Roman"/>
          <w:bCs/>
          <w:sz w:val="26"/>
          <w:szCs w:val="26"/>
        </w:rPr>
        <w:t>Анализ производственных конфликтов и составление алгоритма выхода из конфликтной ситуации</w:t>
      </w:r>
    </w:p>
    <w:p w14:paraId="2E42FD71" w14:textId="77777777" w:rsidR="00777EFF" w:rsidRDefault="00777EFF" w:rsidP="00777E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01A42D" w14:textId="77777777" w:rsidR="00777EFF" w:rsidRPr="00EC67EB" w:rsidRDefault="00777EFF" w:rsidP="00777E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0200DE0A" w:rsidR="00126357" w:rsidRPr="00EC67EB" w:rsidRDefault="00126357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>дифференцированного зачёта</w:t>
      </w:r>
    </w:p>
    <w:p w14:paraId="7652D150" w14:textId="77777777" w:rsidR="0037393C" w:rsidRPr="00777EFF" w:rsidRDefault="0037393C" w:rsidP="00373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Темы рефератов по дисциплине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Понятие делового общения, его значение, виды.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Вербальные и невербальные средства общения, их особенности.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Значение делового общения. Виды делового общения: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Деловое общение как средство реализации управленческих функций руководителя образовательного учреждения.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Барьеры делового общения: социокультурные, мировоззренческие, профессиональные, организационные, смысловые и др.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 Стили слушания (выяснение, перефразирование, резюмирование).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 «Фильтр доверия» и процесс фасцинации.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 Особенности организации деловых форм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9. Характеристика основных форм: деловые переговоры, деловая беседа, деловое совещание, деловая дискуссия, публичное выступление.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10. Деловые переговоры: их характер, определение целей, организация, методы и навыки ведения деловых переговоров; способы оценки достигнутых в процессе переговоров соглашений.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11.Переговорный процесс.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12. Коммуникативные барьеры, возникающие при прохождении переговорного процесса и способы их преодоления.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13. Публичное выступление как форма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14. Этические формы и модели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15. Этикет деловых отношений, их социальный статус, место в служебной иерархии, профессии, национальности, вероисповедования, возраста, пола, характера.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16. Корпоративная этика.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17. Деловое общение как средство реализации управленческих функций руководителя.</w:t>
      </w:r>
    </w:p>
    <w:p w14:paraId="6234E64B" w14:textId="77777777" w:rsidR="0037393C" w:rsidRPr="00777EFF" w:rsidRDefault="0037393C" w:rsidP="00373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8.Конфликты и способы их предупреждения в деловом общении.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19. Факторы, влияющие на формирование имиджа руководителя образовательного учреждения (модель поведения, внешность, манеры и др.).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20. Элементы имиджа делового мужчины/деловой женщины.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21. Функции, средства и структура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22. Коммуникативная компетентность. Стратегии, тактики и виды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23. Современная этика бизнеса и этикет делового человека.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24. Искусство комплимента.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25. Эффективное ведение переговоров в неблагоприятных переговорных обстоятельствах.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26. Психология делового общения и межличностных отношений в офисе.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27. Основы культуры деловой письменной и устной коммуникации.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28.Правила поведения и хорошего тона в современном деловом мире.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29. Подготовка, организация и проведение протокольных мероприятий.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30.Порядок подготовки, организации и проведение деловых приемов.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31. Стратегия и тактические приемы в деловом переговорном процессе.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32. Умение работать в коллективе.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33. Этикет на официальных мероприятиях.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34. Деловая беседа как основная форма делового общения. Ведение деловой беседы.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35. Стратегии и тактики поведения в конфликте.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36. Спор, дискуссия, полемика: психологические особенности и приемы.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37.Характеристика, содержание и основные виды приемов и банкетов.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38. Порядок подготовки и проведение деловых встреч и бесед.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39. Основные функции, элементы, этапы коммуникационного процесса.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40. Подготовка и ход переговорного процесса.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41. Общие этические принципы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42. Социальные и культурные барьеры общения.</w:t>
      </w:r>
    </w:p>
    <w:p w14:paraId="2273C24F" w14:textId="77777777" w:rsidR="0037393C" w:rsidRPr="00777EFF" w:rsidRDefault="0037393C" w:rsidP="00373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43. Светские манеры поведения за столом.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44. Публичное выступление, презентация.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45. Основы культуры и мастерства провозглашения деловой речи.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46. Основные требования к современной деловой корреспонденции.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47. Виды и техники слушания.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48. Аргументация в процессе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49. Искусство ведения телефонных переговоров.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50.Типы деловых писем и правила их составления.</w:t>
      </w:r>
    </w:p>
    <w:p w14:paraId="1EF20992" w14:textId="77777777" w:rsidR="0037393C" w:rsidRPr="00777EFF" w:rsidRDefault="0037393C" w:rsidP="00373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77E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Вопросы для подготовки к экзамену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 Специфика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 Понятие этической нормы.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Основные принципы этики деловых отношений.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Деловая беседа как вид делового общения. Этикет деловой беседы.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Деловые переговоры как вид делового общения. Этикет деловых переговоров.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 Этика делового телефонного разговора.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 Групповые формы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 Речевой этикет делового человека. Основные этикетные ситуации.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9. Проявление коммуникативных качеств речи в деловом общении.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10. Роль культуры речевого воздействия в оптимизации деловых контактов.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11.Конфликтные ситуации в деловом общении. Способы разрешения конфликтов.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12.Типология и структура спора.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13. Общие правила ведения спора. Уловки в споре.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14. Публичное выступление в деловой сфере.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15. Контакт говорящего и слушающего. Коммуникативные барьеры и способы их преодоления.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16. Невербальный аспект делового общения. Мимика и жесты в деловой коммуникации.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17. Внешний облик делового человека: требования этикета.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18. Пространство делового общения.</w:t>
      </w:r>
    </w:p>
    <w:p w14:paraId="4665DFF5" w14:textId="77777777" w:rsidR="0037393C" w:rsidRPr="00777EFF" w:rsidRDefault="0037393C" w:rsidP="00373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 Имидж делового человека.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20. Специфика письменного делового общения.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21. Типологические характеристики и языковые особенности официальноделового стиля.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22. Разновидности документов.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23. Этикет деловой переписки.</w:t>
      </w:r>
      <w:r w:rsidRPr="00777E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24. Визитная карточка: этикетные требования.</w:t>
      </w:r>
    </w:p>
    <w:p w14:paraId="4DF21C3A" w14:textId="77777777" w:rsidR="0037393C" w:rsidRDefault="0037393C" w:rsidP="0037393C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37393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37393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37393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37393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5310"/>
    <w:multiLevelType w:val="multilevel"/>
    <w:tmpl w:val="C07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C6C72"/>
    <w:multiLevelType w:val="multilevel"/>
    <w:tmpl w:val="345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47376"/>
    <w:multiLevelType w:val="multilevel"/>
    <w:tmpl w:val="8FF8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A2065"/>
    <w:multiLevelType w:val="multilevel"/>
    <w:tmpl w:val="DF38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652E71"/>
    <w:multiLevelType w:val="multilevel"/>
    <w:tmpl w:val="D892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4268B"/>
    <w:multiLevelType w:val="multilevel"/>
    <w:tmpl w:val="C61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619D0"/>
    <w:multiLevelType w:val="multilevel"/>
    <w:tmpl w:val="E04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71056"/>
    <w:multiLevelType w:val="multilevel"/>
    <w:tmpl w:val="A914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4631D"/>
    <w:multiLevelType w:val="multilevel"/>
    <w:tmpl w:val="1450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A66FBD"/>
    <w:multiLevelType w:val="multilevel"/>
    <w:tmpl w:val="D432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D63D7"/>
    <w:multiLevelType w:val="multilevel"/>
    <w:tmpl w:val="D1C4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05760"/>
    <w:multiLevelType w:val="multilevel"/>
    <w:tmpl w:val="66E0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A639CF"/>
    <w:multiLevelType w:val="multilevel"/>
    <w:tmpl w:val="E656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EA1A0D"/>
    <w:multiLevelType w:val="multilevel"/>
    <w:tmpl w:val="388C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C17496"/>
    <w:multiLevelType w:val="multilevel"/>
    <w:tmpl w:val="CF8C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544F94"/>
    <w:multiLevelType w:val="multilevel"/>
    <w:tmpl w:val="371A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A612EF"/>
    <w:multiLevelType w:val="multilevel"/>
    <w:tmpl w:val="19F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1389E"/>
    <w:multiLevelType w:val="multilevel"/>
    <w:tmpl w:val="8A28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561113"/>
    <w:multiLevelType w:val="multilevel"/>
    <w:tmpl w:val="5FBA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5E56BC"/>
    <w:multiLevelType w:val="multilevel"/>
    <w:tmpl w:val="7DEC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1D636C"/>
    <w:multiLevelType w:val="multilevel"/>
    <w:tmpl w:val="081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6134D8"/>
    <w:multiLevelType w:val="multilevel"/>
    <w:tmpl w:val="FC04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23199F"/>
    <w:multiLevelType w:val="multilevel"/>
    <w:tmpl w:val="3968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730470"/>
    <w:multiLevelType w:val="multilevel"/>
    <w:tmpl w:val="BA86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CE2621"/>
    <w:multiLevelType w:val="multilevel"/>
    <w:tmpl w:val="F3CA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865134"/>
    <w:multiLevelType w:val="multilevel"/>
    <w:tmpl w:val="F1D4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843E06"/>
    <w:multiLevelType w:val="multilevel"/>
    <w:tmpl w:val="656E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AB2D76"/>
    <w:multiLevelType w:val="multilevel"/>
    <w:tmpl w:val="8A50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463BD6"/>
    <w:multiLevelType w:val="multilevel"/>
    <w:tmpl w:val="9D2A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8536F0"/>
    <w:multiLevelType w:val="multilevel"/>
    <w:tmpl w:val="A014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2E7C6E"/>
    <w:multiLevelType w:val="multilevel"/>
    <w:tmpl w:val="BC3C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71005F"/>
    <w:multiLevelType w:val="multilevel"/>
    <w:tmpl w:val="B22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4B40DB"/>
    <w:multiLevelType w:val="multilevel"/>
    <w:tmpl w:val="99EC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ED6AAC"/>
    <w:multiLevelType w:val="multilevel"/>
    <w:tmpl w:val="4AD0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A269BD"/>
    <w:multiLevelType w:val="multilevel"/>
    <w:tmpl w:val="9E88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8464B1"/>
    <w:multiLevelType w:val="multilevel"/>
    <w:tmpl w:val="36CE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671831"/>
    <w:multiLevelType w:val="multilevel"/>
    <w:tmpl w:val="A9BC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386B4C"/>
    <w:multiLevelType w:val="multilevel"/>
    <w:tmpl w:val="0C6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F05105"/>
    <w:multiLevelType w:val="multilevel"/>
    <w:tmpl w:val="CCEE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41">
    <w:nsid w:val="7A74091D"/>
    <w:multiLevelType w:val="multilevel"/>
    <w:tmpl w:val="94F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EA5B25"/>
    <w:multiLevelType w:val="multilevel"/>
    <w:tmpl w:val="A64A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0"/>
  </w:num>
  <w:num w:numId="3">
    <w:abstractNumId w:val="8"/>
  </w:num>
  <w:num w:numId="4">
    <w:abstractNumId w:val="4"/>
  </w:num>
  <w:num w:numId="5">
    <w:abstractNumId w:val="27"/>
  </w:num>
  <w:num w:numId="6">
    <w:abstractNumId w:val="10"/>
  </w:num>
  <w:num w:numId="7">
    <w:abstractNumId w:val="6"/>
  </w:num>
  <w:num w:numId="8">
    <w:abstractNumId w:val="16"/>
  </w:num>
  <w:num w:numId="9">
    <w:abstractNumId w:val="25"/>
  </w:num>
  <w:num w:numId="10">
    <w:abstractNumId w:val="9"/>
  </w:num>
  <w:num w:numId="11">
    <w:abstractNumId w:val="34"/>
  </w:num>
  <w:num w:numId="12">
    <w:abstractNumId w:val="18"/>
  </w:num>
  <w:num w:numId="13">
    <w:abstractNumId w:val="30"/>
  </w:num>
  <w:num w:numId="14">
    <w:abstractNumId w:val="28"/>
  </w:num>
  <w:num w:numId="15">
    <w:abstractNumId w:val="41"/>
  </w:num>
  <w:num w:numId="16">
    <w:abstractNumId w:val="42"/>
  </w:num>
  <w:num w:numId="17">
    <w:abstractNumId w:val="22"/>
  </w:num>
  <w:num w:numId="18">
    <w:abstractNumId w:val="3"/>
  </w:num>
  <w:num w:numId="19">
    <w:abstractNumId w:val="37"/>
  </w:num>
  <w:num w:numId="20">
    <w:abstractNumId w:val="23"/>
  </w:num>
  <w:num w:numId="21">
    <w:abstractNumId w:val="0"/>
  </w:num>
  <w:num w:numId="22">
    <w:abstractNumId w:val="33"/>
  </w:num>
  <w:num w:numId="23">
    <w:abstractNumId w:val="26"/>
  </w:num>
  <w:num w:numId="24">
    <w:abstractNumId w:val="38"/>
  </w:num>
  <w:num w:numId="25">
    <w:abstractNumId w:val="39"/>
  </w:num>
  <w:num w:numId="26">
    <w:abstractNumId w:val="35"/>
  </w:num>
  <w:num w:numId="27">
    <w:abstractNumId w:val="12"/>
  </w:num>
  <w:num w:numId="28">
    <w:abstractNumId w:val="15"/>
  </w:num>
  <w:num w:numId="29">
    <w:abstractNumId w:val="29"/>
  </w:num>
  <w:num w:numId="30">
    <w:abstractNumId w:val="24"/>
  </w:num>
  <w:num w:numId="31">
    <w:abstractNumId w:val="2"/>
  </w:num>
  <w:num w:numId="32">
    <w:abstractNumId w:val="31"/>
  </w:num>
  <w:num w:numId="33">
    <w:abstractNumId w:val="11"/>
  </w:num>
  <w:num w:numId="34">
    <w:abstractNumId w:val="7"/>
  </w:num>
  <w:num w:numId="35">
    <w:abstractNumId w:val="17"/>
  </w:num>
  <w:num w:numId="36">
    <w:abstractNumId w:val="36"/>
  </w:num>
  <w:num w:numId="37">
    <w:abstractNumId w:val="5"/>
  </w:num>
  <w:num w:numId="38">
    <w:abstractNumId w:val="13"/>
  </w:num>
  <w:num w:numId="39">
    <w:abstractNumId w:val="32"/>
  </w:num>
  <w:num w:numId="40">
    <w:abstractNumId w:val="20"/>
  </w:num>
  <w:num w:numId="41">
    <w:abstractNumId w:val="19"/>
  </w:num>
  <w:num w:numId="42">
    <w:abstractNumId w:val="14"/>
  </w:num>
  <w:num w:numId="43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C512F"/>
    <w:rsid w:val="001D572C"/>
    <w:rsid w:val="001E2DC8"/>
    <w:rsid w:val="00222058"/>
    <w:rsid w:val="00236EA0"/>
    <w:rsid w:val="00291C67"/>
    <w:rsid w:val="00293A53"/>
    <w:rsid w:val="002F297D"/>
    <w:rsid w:val="00334A44"/>
    <w:rsid w:val="003362E1"/>
    <w:rsid w:val="0037393C"/>
    <w:rsid w:val="003B30A3"/>
    <w:rsid w:val="00513127"/>
    <w:rsid w:val="00537C5C"/>
    <w:rsid w:val="00576BA3"/>
    <w:rsid w:val="00580781"/>
    <w:rsid w:val="0061144E"/>
    <w:rsid w:val="00612EA1"/>
    <w:rsid w:val="006249CA"/>
    <w:rsid w:val="006630CB"/>
    <w:rsid w:val="0067270D"/>
    <w:rsid w:val="006B1A24"/>
    <w:rsid w:val="006C5119"/>
    <w:rsid w:val="006E2B14"/>
    <w:rsid w:val="00727013"/>
    <w:rsid w:val="00777EFF"/>
    <w:rsid w:val="008A7855"/>
    <w:rsid w:val="008F67DA"/>
    <w:rsid w:val="00951E7D"/>
    <w:rsid w:val="009527EA"/>
    <w:rsid w:val="009D1E15"/>
    <w:rsid w:val="00A0731F"/>
    <w:rsid w:val="00A31EF7"/>
    <w:rsid w:val="00A6387C"/>
    <w:rsid w:val="00AD69EF"/>
    <w:rsid w:val="00B05B8F"/>
    <w:rsid w:val="00B24EA7"/>
    <w:rsid w:val="00B54319"/>
    <w:rsid w:val="00B551EB"/>
    <w:rsid w:val="00BA2255"/>
    <w:rsid w:val="00C91829"/>
    <w:rsid w:val="00CC09E9"/>
    <w:rsid w:val="00D24CFB"/>
    <w:rsid w:val="00D83A81"/>
    <w:rsid w:val="00D94A90"/>
    <w:rsid w:val="00E10241"/>
    <w:rsid w:val="00E155D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29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  <w:style w:type="character" w:customStyle="1" w:styleId="20">
    <w:name w:val="Заголовок 2 Знак"/>
    <w:basedOn w:val="a0"/>
    <w:link w:val="2"/>
    <w:uiPriority w:val="9"/>
    <w:rsid w:val="002F29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trong"/>
    <w:basedOn w:val="a0"/>
    <w:uiPriority w:val="22"/>
    <w:qFormat/>
    <w:rsid w:val="002F297D"/>
    <w:rPr>
      <w:b/>
      <w:bCs/>
    </w:rPr>
  </w:style>
  <w:style w:type="character" w:styleId="a8">
    <w:name w:val="Emphasis"/>
    <w:basedOn w:val="a0"/>
    <w:uiPriority w:val="20"/>
    <w:qFormat/>
    <w:rsid w:val="002F297D"/>
    <w:rPr>
      <w:i/>
      <w:iCs/>
    </w:rPr>
  </w:style>
  <w:style w:type="table" w:customStyle="1" w:styleId="12">
    <w:name w:val="Сетка таблицы1"/>
    <w:basedOn w:val="a1"/>
    <w:next w:val="a9"/>
    <w:uiPriority w:val="59"/>
    <w:rsid w:val="00777EFF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77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53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5630</Words>
  <Characters>32095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39</cp:revision>
  <dcterms:created xsi:type="dcterms:W3CDTF">2021-10-11T15:50:00Z</dcterms:created>
  <dcterms:modified xsi:type="dcterms:W3CDTF">2023-05-03T12:00:00Z</dcterms:modified>
</cp:coreProperties>
</file>